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F7E0A" w14:textId="77777777" w:rsidR="0097505E" w:rsidRDefault="0097505E" w:rsidP="0097505E">
      <w:pPr>
        <w:rPr>
          <w:lang w:val="en-US"/>
        </w:rPr>
      </w:pPr>
    </w:p>
    <w:p w14:paraId="6F031D4C" w14:textId="77777777" w:rsidR="0097505E" w:rsidRDefault="0097505E" w:rsidP="0097505E">
      <w:pPr>
        <w:rPr>
          <w:lang w:val="en-US"/>
        </w:rPr>
      </w:pPr>
    </w:p>
    <w:p w14:paraId="6587DA61" w14:textId="77777777" w:rsidR="0097505E" w:rsidRDefault="0097505E" w:rsidP="0097505E">
      <w:pPr>
        <w:rPr>
          <w:lang w:val="en-US"/>
        </w:rPr>
      </w:pPr>
    </w:p>
    <w:p w14:paraId="27D19920" w14:textId="77777777" w:rsidR="0097505E" w:rsidRDefault="0097505E" w:rsidP="0097505E">
      <w:pPr>
        <w:rPr>
          <w:lang w:val="en-US"/>
        </w:rPr>
      </w:pPr>
    </w:p>
    <w:p w14:paraId="2EEC2AF5" w14:textId="77777777" w:rsidR="0097505E" w:rsidRDefault="0097505E" w:rsidP="0097505E">
      <w:pPr>
        <w:rPr>
          <w:lang w:val="en-US"/>
        </w:rPr>
      </w:pPr>
    </w:p>
    <w:p w14:paraId="3538B3AC" w14:textId="77777777" w:rsidR="0097505E" w:rsidRDefault="0097505E" w:rsidP="0097505E">
      <w:pPr>
        <w:rPr>
          <w:lang w:val="en-US"/>
        </w:rPr>
      </w:pPr>
    </w:p>
    <w:p w14:paraId="5B51AFF0" w14:textId="77777777" w:rsidR="0097505E" w:rsidRDefault="0097505E" w:rsidP="0097505E">
      <w:pPr>
        <w:rPr>
          <w:lang w:val="en-US"/>
        </w:rPr>
      </w:pPr>
    </w:p>
    <w:p w14:paraId="67D77DF3" w14:textId="77777777" w:rsidR="0097505E" w:rsidRDefault="0097505E" w:rsidP="0097505E">
      <w:pPr>
        <w:rPr>
          <w:lang w:val="en-US"/>
        </w:rPr>
      </w:pPr>
    </w:p>
    <w:p w14:paraId="5107C578" w14:textId="77777777" w:rsidR="0097505E" w:rsidRPr="008F635D" w:rsidRDefault="0097505E" w:rsidP="0097505E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 of Work</w:t>
      </w:r>
    </w:p>
    <w:p w14:paraId="322F5F8A" w14:textId="77777777" w:rsidR="0097505E" w:rsidRPr="008F635D" w:rsidRDefault="0097505E" w:rsidP="0097505E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Chemistry</w:t>
      </w:r>
    </w:p>
    <w:p w14:paraId="5E710DE4" w14:textId="6908AFBB" w:rsidR="0097505E" w:rsidRPr="008832C9" w:rsidRDefault="0097505E" w:rsidP="0097505E">
      <w:pPr>
        <w:jc w:val="left"/>
        <w:rPr>
          <w:b/>
          <w:sz w:val="50"/>
          <w:szCs w:val="50"/>
          <w:lang w:val="en-US"/>
        </w:rPr>
      </w:pPr>
      <w:r w:rsidRPr="008832C9">
        <w:rPr>
          <w:b/>
          <w:sz w:val="50"/>
          <w:szCs w:val="50"/>
          <w:lang w:val="en-US"/>
        </w:rPr>
        <w:t xml:space="preserve">Grade </w:t>
      </w:r>
      <w:r w:rsidR="00B937AD">
        <w:rPr>
          <w:b/>
          <w:sz w:val="50"/>
          <w:szCs w:val="50"/>
          <w:lang w:val="en-US"/>
        </w:rPr>
        <w:t>9</w:t>
      </w:r>
    </w:p>
    <w:p w14:paraId="322EDF16" w14:textId="34B4EEB9" w:rsidR="0097505E" w:rsidRPr="008F635D" w:rsidRDefault="0097505E" w:rsidP="0097505E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 xml:space="preserve">For examination from </w:t>
      </w:r>
      <w:r w:rsidRPr="008F635D">
        <w:rPr>
          <w:sz w:val="50"/>
          <w:szCs w:val="50"/>
          <w:lang w:val="en-US"/>
        </w:rPr>
        <w:t>20</w:t>
      </w:r>
      <w:r>
        <w:rPr>
          <w:sz w:val="50"/>
          <w:szCs w:val="50"/>
          <w:lang w:val="en-US"/>
        </w:rPr>
        <w:t>2</w:t>
      </w:r>
      <w:r w:rsidR="00360BFC">
        <w:rPr>
          <w:sz w:val="50"/>
          <w:szCs w:val="50"/>
          <w:lang w:val="en-US"/>
        </w:rPr>
        <w:t>5</w:t>
      </w:r>
    </w:p>
    <w:p w14:paraId="4B31211D" w14:textId="77777777" w:rsidR="0097505E" w:rsidRDefault="0097505E" w:rsidP="0097505E">
      <w:pPr>
        <w:jc w:val="center"/>
        <w:rPr>
          <w:b/>
          <w:sz w:val="60"/>
          <w:lang w:val="en-US"/>
        </w:rPr>
      </w:pPr>
    </w:p>
    <w:p w14:paraId="36D0325F" w14:textId="77777777" w:rsidR="0097505E" w:rsidRPr="007C7AEC" w:rsidRDefault="0097505E" w:rsidP="0097505E">
      <w:pPr>
        <w:rPr>
          <w:sz w:val="28"/>
        </w:rPr>
      </w:pPr>
      <w:proofErr w:type="spellStart"/>
      <w:r w:rsidRPr="007C7AEC">
        <w:rPr>
          <w:b/>
          <w:sz w:val="28"/>
        </w:rPr>
        <w:t>HoD</w:t>
      </w:r>
      <w:proofErr w:type="spellEnd"/>
      <w:r w:rsidRPr="007C7AEC">
        <w:rPr>
          <w:b/>
          <w:sz w:val="28"/>
        </w:rPr>
        <w:t>:</w:t>
      </w:r>
      <w:r>
        <w:rPr>
          <w:sz w:val="28"/>
        </w:rPr>
        <w:t xml:space="preserve"> Mr </w:t>
      </w:r>
      <w:proofErr w:type="spellStart"/>
      <w:r>
        <w:rPr>
          <w:sz w:val="28"/>
        </w:rPr>
        <w:t>Foolessur</w:t>
      </w:r>
      <w:proofErr w:type="spellEnd"/>
    </w:p>
    <w:p w14:paraId="6C29425F" w14:textId="74E47207" w:rsidR="0097505E" w:rsidRPr="007C7AEC" w:rsidRDefault="0097505E" w:rsidP="0097505E">
      <w:pPr>
        <w:rPr>
          <w:sz w:val="28"/>
        </w:rPr>
      </w:pPr>
      <w:r w:rsidRPr="007C7AEC">
        <w:rPr>
          <w:b/>
          <w:sz w:val="28"/>
        </w:rPr>
        <w:t>Prepared by:</w:t>
      </w:r>
      <w:r>
        <w:rPr>
          <w:sz w:val="28"/>
        </w:rPr>
        <w:t xml:space="preserve"> </w:t>
      </w:r>
      <w:r w:rsidR="00D066B9">
        <w:rPr>
          <w:sz w:val="28"/>
        </w:rPr>
        <w:t>DEPT OF CHEMISTRY</w:t>
      </w:r>
    </w:p>
    <w:p w14:paraId="05E42AE1" w14:textId="77777777" w:rsidR="0097505E" w:rsidRDefault="0097505E" w:rsidP="0097505E">
      <w:pPr>
        <w:rPr>
          <w:lang w:val="en-US"/>
        </w:rPr>
      </w:pPr>
    </w:p>
    <w:p w14:paraId="1D4DB0AA" w14:textId="77777777" w:rsidR="0097505E" w:rsidRDefault="0097505E" w:rsidP="0097505E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87F22B4" w14:textId="77777777" w:rsidR="0097505E" w:rsidRDefault="0097505E" w:rsidP="0097505E">
          <w:pPr>
            <w:pStyle w:val="TOCHeading"/>
          </w:pPr>
          <w:r>
            <w:t>Contents</w:t>
          </w:r>
        </w:p>
        <w:p w14:paraId="2C70B008" w14:textId="0651E1D8" w:rsidR="00EC56F6" w:rsidRDefault="0097505E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149031362" w:history="1">
            <w:r w:rsidR="00EC56F6" w:rsidRPr="006A7A47">
              <w:rPr>
                <w:rStyle w:val="Hyperlink"/>
                <w:noProof/>
              </w:rPr>
              <w:t>Introduction</w:t>
            </w:r>
            <w:r w:rsidR="00EC56F6">
              <w:rPr>
                <w:noProof/>
                <w:webHidden/>
              </w:rPr>
              <w:tab/>
            </w:r>
            <w:r w:rsidR="00EC56F6">
              <w:rPr>
                <w:noProof/>
                <w:webHidden/>
              </w:rPr>
              <w:fldChar w:fldCharType="begin"/>
            </w:r>
            <w:r w:rsidR="00EC56F6">
              <w:rPr>
                <w:noProof/>
                <w:webHidden/>
              </w:rPr>
              <w:instrText xml:space="preserve"> PAGEREF _Toc149031362 \h </w:instrText>
            </w:r>
            <w:r w:rsidR="00EC56F6">
              <w:rPr>
                <w:noProof/>
                <w:webHidden/>
              </w:rPr>
            </w:r>
            <w:r w:rsidR="00EC56F6">
              <w:rPr>
                <w:noProof/>
                <w:webHidden/>
              </w:rPr>
              <w:fldChar w:fldCharType="separate"/>
            </w:r>
            <w:r w:rsidR="00EC56F6">
              <w:rPr>
                <w:noProof/>
                <w:webHidden/>
              </w:rPr>
              <w:t>3</w:t>
            </w:r>
            <w:r w:rsidR="00EC56F6">
              <w:rPr>
                <w:noProof/>
                <w:webHidden/>
              </w:rPr>
              <w:fldChar w:fldCharType="end"/>
            </w:r>
          </w:hyperlink>
        </w:p>
        <w:p w14:paraId="7A1DEEE1" w14:textId="0CD5A564" w:rsidR="00EC56F6" w:rsidRDefault="00360BFC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1363" w:history="1">
            <w:r>
              <w:rPr>
                <w:rStyle w:val="Hyperlink"/>
                <w:noProof/>
              </w:rPr>
              <w:t>FIRST TERM [10/01/2025 – 011/04/2025</w:t>
            </w:r>
            <w:r w:rsidR="00EC56F6" w:rsidRPr="006A7A47">
              <w:rPr>
                <w:rStyle w:val="Hyperlink"/>
                <w:noProof/>
              </w:rPr>
              <w:t>]</w:t>
            </w:r>
            <w:r w:rsidR="00EC56F6">
              <w:rPr>
                <w:noProof/>
                <w:webHidden/>
              </w:rPr>
              <w:tab/>
            </w:r>
            <w:r w:rsidR="00EC56F6">
              <w:rPr>
                <w:noProof/>
                <w:webHidden/>
              </w:rPr>
              <w:fldChar w:fldCharType="begin"/>
            </w:r>
            <w:r w:rsidR="00EC56F6">
              <w:rPr>
                <w:noProof/>
                <w:webHidden/>
              </w:rPr>
              <w:instrText xml:space="preserve"> PAGEREF _Toc149031363 \h </w:instrText>
            </w:r>
            <w:r w:rsidR="00EC56F6">
              <w:rPr>
                <w:noProof/>
                <w:webHidden/>
              </w:rPr>
            </w:r>
            <w:r w:rsidR="00EC56F6">
              <w:rPr>
                <w:noProof/>
                <w:webHidden/>
              </w:rPr>
              <w:fldChar w:fldCharType="separate"/>
            </w:r>
            <w:r w:rsidR="00EC56F6">
              <w:rPr>
                <w:noProof/>
                <w:webHidden/>
              </w:rPr>
              <w:t>4</w:t>
            </w:r>
            <w:r w:rsidR="00EC56F6">
              <w:rPr>
                <w:noProof/>
                <w:webHidden/>
              </w:rPr>
              <w:fldChar w:fldCharType="end"/>
            </w:r>
          </w:hyperlink>
        </w:p>
        <w:p w14:paraId="696234FB" w14:textId="6972BF44" w:rsidR="00EC56F6" w:rsidRDefault="00360BF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1364" w:history="1">
            <w:r w:rsidR="00EC56F6" w:rsidRPr="006A7A47">
              <w:rPr>
                <w:rStyle w:val="Hyperlink"/>
                <w:noProof/>
              </w:rPr>
              <w:t xml:space="preserve">Topic: 1 </w:t>
            </w:r>
            <w:r w:rsidR="00EC56F6" w:rsidRPr="006A7A47">
              <w:rPr>
                <w:rStyle w:val="Hyperlink"/>
                <w:rFonts w:cs="Times New Roman"/>
                <w:noProof/>
              </w:rPr>
              <w:t>Atmosphere and environment</w:t>
            </w:r>
            <w:r w:rsidR="00EC56F6">
              <w:rPr>
                <w:noProof/>
                <w:webHidden/>
              </w:rPr>
              <w:tab/>
            </w:r>
            <w:r w:rsidR="00EC56F6">
              <w:rPr>
                <w:noProof/>
                <w:webHidden/>
              </w:rPr>
              <w:fldChar w:fldCharType="begin"/>
            </w:r>
            <w:r w:rsidR="00EC56F6">
              <w:rPr>
                <w:noProof/>
                <w:webHidden/>
              </w:rPr>
              <w:instrText xml:space="preserve"> PAGEREF _Toc149031364 \h </w:instrText>
            </w:r>
            <w:r w:rsidR="00EC56F6">
              <w:rPr>
                <w:noProof/>
                <w:webHidden/>
              </w:rPr>
            </w:r>
            <w:r w:rsidR="00EC56F6">
              <w:rPr>
                <w:noProof/>
                <w:webHidden/>
              </w:rPr>
              <w:fldChar w:fldCharType="separate"/>
            </w:r>
            <w:r w:rsidR="00EC56F6">
              <w:rPr>
                <w:noProof/>
                <w:webHidden/>
              </w:rPr>
              <w:t>4</w:t>
            </w:r>
            <w:r w:rsidR="00EC56F6">
              <w:rPr>
                <w:noProof/>
                <w:webHidden/>
              </w:rPr>
              <w:fldChar w:fldCharType="end"/>
            </w:r>
          </w:hyperlink>
        </w:p>
        <w:p w14:paraId="77977C23" w14:textId="763B2E44" w:rsidR="00EC56F6" w:rsidRDefault="00360BF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1365" w:history="1">
            <w:r w:rsidR="00EC56F6" w:rsidRPr="006A7A47">
              <w:rPr>
                <w:rStyle w:val="Hyperlink"/>
                <w:noProof/>
              </w:rPr>
              <w:t>First term examinations</w:t>
            </w:r>
            <w:r w:rsidR="00EC56F6">
              <w:rPr>
                <w:noProof/>
                <w:webHidden/>
              </w:rPr>
              <w:tab/>
            </w:r>
            <w:r w:rsidR="00EC56F6">
              <w:rPr>
                <w:noProof/>
                <w:webHidden/>
              </w:rPr>
              <w:fldChar w:fldCharType="begin"/>
            </w:r>
            <w:r w:rsidR="00EC56F6">
              <w:rPr>
                <w:noProof/>
                <w:webHidden/>
              </w:rPr>
              <w:instrText xml:space="preserve"> PAGEREF _Toc149031365 \h </w:instrText>
            </w:r>
            <w:r w:rsidR="00EC56F6">
              <w:rPr>
                <w:noProof/>
                <w:webHidden/>
              </w:rPr>
            </w:r>
            <w:r w:rsidR="00EC56F6">
              <w:rPr>
                <w:noProof/>
                <w:webHidden/>
              </w:rPr>
              <w:fldChar w:fldCharType="separate"/>
            </w:r>
            <w:r w:rsidR="00EC56F6">
              <w:rPr>
                <w:noProof/>
                <w:webHidden/>
              </w:rPr>
              <w:t>7</w:t>
            </w:r>
            <w:r w:rsidR="00EC56F6">
              <w:rPr>
                <w:noProof/>
                <w:webHidden/>
              </w:rPr>
              <w:fldChar w:fldCharType="end"/>
            </w:r>
          </w:hyperlink>
        </w:p>
        <w:p w14:paraId="09824DB1" w14:textId="78937C90" w:rsidR="00EC56F6" w:rsidRDefault="00360BFC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1366" w:history="1">
            <w:r>
              <w:rPr>
                <w:rStyle w:val="Hyperlink"/>
                <w:noProof/>
              </w:rPr>
              <w:t>SECOND TERM [28/04/2025 – 18</w:t>
            </w:r>
            <w:r w:rsidR="00EC56F6" w:rsidRPr="006A7A47">
              <w:rPr>
                <w:rStyle w:val="Hyperlink"/>
                <w:noProof/>
              </w:rPr>
              <w:t>/07/202</w:t>
            </w:r>
            <w:r>
              <w:rPr>
                <w:rStyle w:val="Hyperlink"/>
                <w:noProof/>
              </w:rPr>
              <w:t>5</w:t>
            </w:r>
            <w:r w:rsidR="00EC56F6" w:rsidRPr="006A7A47">
              <w:rPr>
                <w:rStyle w:val="Hyperlink"/>
                <w:noProof/>
              </w:rPr>
              <w:t>]</w:t>
            </w:r>
            <w:r w:rsidR="00EC56F6">
              <w:rPr>
                <w:noProof/>
                <w:webHidden/>
              </w:rPr>
              <w:tab/>
            </w:r>
            <w:r w:rsidR="00EC56F6">
              <w:rPr>
                <w:noProof/>
                <w:webHidden/>
              </w:rPr>
              <w:fldChar w:fldCharType="begin"/>
            </w:r>
            <w:r w:rsidR="00EC56F6">
              <w:rPr>
                <w:noProof/>
                <w:webHidden/>
              </w:rPr>
              <w:instrText xml:space="preserve"> PAGEREF _Toc149031366 \h </w:instrText>
            </w:r>
            <w:r w:rsidR="00EC56F6">
              <w:rPr>
                <w:noProof/>
                <w:webHidden/>
              </w:rPr>
            </w:r>
            <w:r w:rsidR="00EC56F6">
              <w:rPr>
                <w:noProof/>
                <w:webHidden/>
              </w:rPr>
              <w:fldChar w:fldCharType="separate"/>
            </w:r>
            <w:r w:rsidR="00EC56F6">
              <w:rPr>
                <w:noProof/>
                <w:webHidden/>
              </w:rPr>
              <w:t>8</w:t>
            </w:r>
            <w:r w:rsidR="00EC56F6">
              <w:rPr>
                <w:noProof/>
                <w:webHidden/>
              </w:rPr>
              <w:fldChar w:fldCharType="end"/>
            </w:r>
          </w:hyperlink>
        </w:p>
        <w:p w14:paraId="66EB4641" w14:textId="6D3FCDD6" w:rsidR="00EC56F6" w:rsidRDefault="00360BF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1367" w:history="1">
            <w:r w:rsidR="00EC56F6" w:rsidRPr="006A7A47">
              <w:rPr>
                <w:rStyle w:val="Hyperlink"/>
                <w:noProof/>
              </w:rPr>
              <w:t xml:space="preserve">Topic: </w:t>
            </w:r>
            <w:r w:rsidR="00EC56F6" w:rsidRPr="006A7A47">
              <w:rPr>
                <w:rStyle w:val="Hyperlink"/>
                <w:rFonts w:cs="Times New Roman"/>
                <w:noProof/>
              </w:rPr>
              <w:t>Language of Chemistry</w:t>
            </w:r>
            <w:r w:rsidR="00EC56F6">
              <w:rPr>
                <w:noProof/>
                <w:webHidden/>
              </w:rPr>
              <w:tab/>
            </w:r>
            <w:r w:rsidR="00EC56F6">
              <w:rPr>
                <w:noProof/>
                <w:webHidden/>
              </w:rPr>
              <w:fldChar w:fldCharType="begin"/>
            </w:r>
            <w:r w:rsidR="00EC56F6">
              <w:rPr>
                <w:noProof/>
                <w:webHidden/>
              </w:rPr>
              <w:instrText xml:space="preserve"> PAGEREF _Toc149031367 \h </w:instrText>
            </w:r>
            <w:r w:rsidR="00EC56F6">
              <w:rPr>
                <w:noProof/>
                <w:webHidden/>
              </w:rPr>
            </w:r>
            <w:r w:rsidR="00EC56F6">
              <w:rPr>
                <w:noProof/>
                <w:webHidden/>
              </w:rPr>
              <w:fldChar w:fldCharType="separate"/>
            </w:r>
            <w:r w:rsidR="00EC56F6">
              <w:rPr>
                <w:noProof/>
                <w:webHidden/>
              </w:rPr>
              <w:t>8</w:t>
            </w:r>
            <w:r w:rsidR="00EC56F6">
              <w:rPr>
                <w:noProof/>
                <w:webHidden/>
              </w:rPr>
              <w:fldChar w:fldCharType="end"/>
            </w:r>
          </w:hyperlink>
        </w:p>
        <w:p w14:paraId="6AF32C56" w14:textId="4B28F2E2" w:rsidR="00EC56F6" w:rsidRDefault="00360BF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1368" w:history="1">
            <w:r w:rsidR="00EC56F6" w:rsidRPr="006A7A47">
              <w:rPr>
                <w:rStyle w:val="Hyperlink"/>
                <w:noProof/>
              </w:rPr>
              <w:t xml:space="preserve">Topic:  </w:t>
            </w:r>
            <w:r w:rsidR="00EC56F6" w:rsidRPr="006A7A47">
              <w:rPr>
                <w:rStyle w:val="Hyperlink"/>
                <w:rFonts w:cs="Times New Roman"/>
                <w:noProof/>
              </w:rPr>
              <w:t>Metals and reactivity series</w:t>
            </w:r>
            <w:r w:rsidR="00EC56F6">
              <w:rPr>
                <w:noProof/>
                <w:webHidden/>
              </w:rPr>
              <w:tab/>
            </w:r>
            <w:r w:rsidR="00EC56F6">
              <w:rPr>
                <w:noProof/>
                <w:webHidden/>
              </w:rPr>
              <w:fldChar w:fldCharType="begin"/>
            </w:r>
            <w:r w:rsidR="00EC56F6">
              <w:rPr>
                <w:noProof/>
                <w:webHidden/>
              </w:rPr>
              <w:instrText xml:space="preserve"> PAGEREF _Toc149031368 \h </w:instrText>
            </w:r>
            <w:r w:rsidR="00EC56F6">
              <w:rPr>
                <w:noProof/>
                <w:webHidden/>
              </w:rPr>
            </w:r>
            <w:r w:rsidR="00EC56F6">
              <w:rPr>
                <w:noProof/>
                <w:webHidden/>
              </w:rPr>
              <w:fldChar w:fldCharType="separate"/>
            </w:r>
            <w:r w:rsidR="00EC56F6">
              <w:rPr>
                <w:noProof/>
                <w:webHidden/>
              </w:rPr>
              <w:t>10</w:t>
            </w:r>
            <w:r w:rsidR="00EC56F6">
              <w:rPr>
                <w:noProof/>
                <w:webHidden/>
              </w:rPr>
              <w:fldChar w:fldCharType="end"/>
            </w:r>
          </w:hyperlink>
        </w:p>
        <w:p w14:paraId="0DF8E1B2" w14:textId="2B91BDB2" w:rsidR="00EC56F6" w:rsidRDefault="00360BFC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1369" w:history="1">
            <w:r w:rsidR="00EC56F6" w:rsidRPr="006A7A47">
              <w:rPr>
                <w:rStyle w:val="Hyperlink"/>
                <w:noProof/>
              </w:rPr>
              <w:t>THIRD TERM [1</w:t>
            </w:r>
            <w:r>
              <w:rPr>
                <w:rStyle w:val="Hyperlink"/>
                <w:noProof/>
              </w:rPr>
              <w:t>1</w:t>
            </w:r>
            <w:r w:rsidR="00EC56F6" w:rsidRPr="006A7A47">
              <w:rPr>
                <w:rStyle w:val="Hyperlink"/>
                <w:noProof/>
              </w:rPr>
              <w:t>/08/202</w:t>
            </w:r>
            <w:r>
              <w:rPr>
                <w:rStyle w:val="Hyperlink"/>
                <w:noProof/>
              </w:rPr>
              <w:t>5– 31</w:t>
            </w:r>
            <w:r w:rsidR="00EC56F6" w:rsidRPr="006A7A47">
              <w:rPr>
                <w:rStyle w:val="Hyperlink"/>
                <w:noProof/>
              </w:rPr>
              <w:t>/10/2024]</w:t>
            </w:r>
            <w:r w:rsidR="00EC56F6">
              <w:rPr>
                <w:noProof/>
                <w:webHidden/>
              </w:rPr>
              <w:tab/>
            </w:r>
            <w:r w:rsidR="00EC56F6">
              <w:rPr>
                <w:noProof/>
                <w:webHidden/>
              </w:rPr>
              <w:fldChar w:fldCharType="begin"/>
            </w:r>
            <w:r w:rsidR="00EC56F6">
              <w:rPr>
                <w:noProof/>
                <w:webHidden/>
              </w:rPr>
              <w:instrText xml:space="preserve"> PAGEREF _Toc149031369 \h </w:instrText>
            </w:r>
            <w:r w:rsidR="00EC56F6">
              <w:rPr>
                <w:noProof/>
                <w:webHidden/>
              </w:rPr>
            </w:r>
            <w:r w:rsidR="00EC56F6">
              <w:rPr>
                <w:noProof/>
                <w:webHidden/>
              </w:rPr>
              <w:fldChar w:fldCharType="separate"/>
            </w:r>
            <w:r w:rsidR="00EC56F6">
              <w:rPr>
                <w:noProof/>
                <w:webHidden/>
              </w:rPr>
              <w:t>13</w:t>
            </w:r>
            <w:r w:rsidR="00EC56F6">
              <w:rPr>
                <w:noProof/>
                <w:webHidden/>
              </w:rPr>
              <w:fldChar w:fldCharType="end"/>
            </w:r>
          </w:hyperlink>
        </w:p>
        <w:p w14:paraId="1FF72649" w14:textId="1C672E35" w:rsidR="00EC56F6" w:rsidRDefault="00360BF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1370" w:history="1">
            <w:r w:rsidR="00EC56F6" w:rsidRPr="006A7A47">
              <w:rPr>
                <w:rStyle w:val="Hyperlink"/>
                <w:noProof/>
              </w:rPr>
              <w:t xml:space="preserve">Topic: </w:t>
            </w:r>
            <w:r w:rsidR="00EC56F6" w:rsidRPr="006A7A47">
              <w:rPr>
                <w:rStyle w:val="Hyperlink"/>
                <w:rFonts w:cs="Times New Roman"/>
                <w:noProof/>
              </w:rPr>
              <w:t>Mixtures and separation techniques</w:t>
            </w:r>
            <w:r w:rsidR="00EC56F6">
              <w:rPr>
                <w:noProof/>
                <w:webHidden/>
              </w:rPr>
              <w:tab/>
            </w:r>
            <w:r w:rsidR="00EC56F6">
              <w:rPr>
                <w:noProof/>
                <w:webHidden/>
              </w:rPr>
              <w:fldChar w:fldCharType="begin"/>
            </w:r>
            <w:r w:rsidR="00EC56F6">
              <w:rPr>
                <w:noProof/>
                <w:webHidden/>
              </w:rPr>
              <w:instrText xml:space="preserve"> PAGEREF _Toc149031370 \h </w:instrText>
            </w:r>
            <w:r w:rsidR="00EC56F6">
              <w:rPr>
                <w:noProof/>
                <w:webHidden/>
              </w:rPr>
            </w:r>
            <w:r w:rsidR="00EC56F6">
              <w:rPr>
                <w:noProof/>
                <w:webHidden/>
              </w:rPr>
              <w:fldChar w:fldCharType="separate"/>
            </w:r>
            <w:r w:rsidR="00EC56F6">
              <w:rPr>
                <w:noProof/>
                <w:webHidden/>
              </w:rPr>
              <w:t>13</w:t>
            </w:r>
            <w:r w:rsidR="00EC56F6">
              <w:rPr>
                <w:noProof/>
                <w:webHidden/>
              </w:rPr>
              <w:fldChar w:fldCharType="end"/>
            </w:r>
          </w:hyperlink>
        </w:p>
        <w:p w14:paraId="67846FF8" w14:textId="7C996606" w:rsidR="00EC56F6" w:rsidRDefault="00360BFC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1371" w:history="1">
            <w:r w:rsidR="00EC56F6" w:rsidRPr="006A7A47">
              <w:rPr>
                <w:rStyle w:val="Hyperlink"/>
                <w:noProof/>
              </w:rPr>
              <w:t xml:space="preserve">Topic: </w:t>
            </w:r>
            <w:r w:rsidR="00EC56F6" w:rsidRPr="006A7A47">
              <w:rPr>
                <w:rStyle w:val="Hyperlink"/>
                <w:rFonts w:cs="Times New Roman"/>
                <w:noProof/>
              </w:rPr>
              <w:t>Salts</w:t>
            </w:r>
            <w:r w:rsidR="00EC56F6">
              <w:rPr>
                <w:noProof/>
                <w:webHidden/>
              </w:rPr>
              <w:tab/>
            </w:r>
            <w:r w:rsidR="00EC56F6">
              <w:rPr>
                <w:noProof/>
                <w:webHidden/>
              </w:rPr>
              <w:fldChar w:fldCharType="begin"/>
            </w:r>
            <w:r w:rsidR="00EC56F6">
              <w:rPr>
                <w:noProof/>
                <w:webHidden/>
              </w:rPr>
              <w:instrText xml:space="preserve"> PAGEREF _Toc149031371 \h </w:instrText>
            </w:r>
            <w:r w:rsidR="00EC56F6">
              <w:rPr>
                <w:noProof/>
                <w:webHidden/>
              </w:rPr>
            </w:r>
            <w:r w:rsidR="00EC56F6">
              <w:rPr>
                <w:noProof/>
                <w:webHidden/>
              </w:rPr>
              <w:fldChar w:fldCharType="separate"/>
            </w:r>
            <w:r w:rsidR="00EC56F6">
              <w:rPr>
                <w:noProof/>
                <w:webHidden/>
              </w:rPr>
              <w:t>14</w:t>
            </w:r>
            <w:r w:rsidR="00EC56F6">
              <w:rPr>
                <w:noProof/>
                <w:webHidden/>
              </w:rPr>
              <w:fldChar w:fldCharType="end"/>
            </w:r>
          </w:hyperlink>
        </w:p>
        <w:p w14:paraId="2857A998" w14:textId="0811C2F4" w:rsidR="00FB6E72" w:rsidRDefault="0097505E" w:rsidP="0097505E">
          <w:pPr>
            <w:rPr>
              <w:noProof/>
            </w:rPr>
          </w:pPr>
          <w:r>
            <w:rPr>
              <w:b/>
              <w:bCs/>
              <w:noProof/>
            </w:rPr>
            <w:fldChar w:fldCharType="end"/>
          </w:r>
          <w:r w:rsidR="00FB6E72">
            <w:rPr>
              <w:b/>
              <w:bCs/>
              <w:noProof/>
            </w:rPr>
            <w:t xml:space="preserve">     </w:t>
          </w:r>
          <w:r w:rsidR="00FB6E72" w:rsidRPr="00FB6E72">
            <w:rPr>
              <w:noProof/>
            </w:rPr>
            <w:t>Third Term Examinations</w:t>
          </w:r>
          <w:r w:rsidR="00C01C71">
            <w:rPr>
              <w:noProof/>
            </w:rPr>
            <w:t>………………………………………………………………………………………………………………………………………..………………………………………………………..15</w:t>
          </w:r>
        </w:p>
        <w:p w14:paraId="51CC89AD" w14:textId="149DF1A3" w:rsidR="0097505E" w:rsidRDefault="00FB6E72" w:rsidP="0097505E">
          <w:r>
            <w:rPr>
              <w:noProof/>
            </w:rPr>
            <w:t xml:space="preserve">      Mock Examinations</w:t>
          </w:r>
          <w:r w:rsidR="00C01C71">
            <w:rPr>
              <w:noProof/>
            </w:rPr>
            <w:t>………………………………………………………………………………………………………………………….……………………………………………………………………………..15</w:t>
          </w:r>
        </w:p>
      </w:sdtContent>
    </w:sdt>
    <w:p w14:paraId="2ECA9DE5" w14:textId="77777777" w:rsidR="0097505E" w:rsidRDefault="0097505E" w:rsidP="0097505E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p w14:paraId="2E18312F" w14:textId="77777777" w:rsidR="0097505E" w:rsidRPr="004A1EA0" w:rsidRDefault="0097505E" w:rsidP="0097505E">
      <w:pPr>
        <w:pStyle w:val="Heading2"/>
        <w:jc w:val="center"/>
      </w:pPr>
      <w:bookmarkStart w:id="0" w:name="_Toc149031362"/>
      <w:r w:rsidRPr="004A1EA0">
        <w:lastRenderedPageBreak/>
        <w:t>Introduction</w:t>
      </w:r>
      <w:bookmarkEnd w:id="0"/>
    </w:p>
    <w:p w14:paraId="7123AD7D" w14:textId="77777777" w:rsidR="0097505E" w:rsidRPr="004A1EA0" w:rsidRDefault="0097505E" w:rsidP="0097505E">
      <w:pPr>
        <w:rPr>
          <w:b/>
          <w:sz w:val="32"/>
        </w:rPr>
      </w:pPr>
      <w:r w:rsidRPr="004A1EA0">
        <w:rPr>
          <w:b/>
          <w:sz w:val="32"/>
        </w:rPr>
        <w:t>Prescribed textbooks:</w:t>
      </w:r>
    </w:p>
    <w:p w14:paraId="00C39750" w14:textId="01AC6A58" w:rsidR="0097505E" w:rsidRPr="001E0C6C" w:rsidRDefault="0097505E" w:rsidP="0097505E">
      <w:pPr>
        <w:numPr>
          <w:ilvl w:val="0"/>
          <w:numId w:val="2"/>
        </w:numPr>
        <w:spacing w:line="360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Science for Grade </w:t>
      </w:r>
      <w:r w:rsidR="006D443B">
        <w:rPr>
          <w:rFonts w:cs="Times New Roman"/>
          <w:szCs w:val="24"/>
        </w:rPr>
        <w:t>9</w:t>
      </w:r>
      <w:r w:rsidRPr="001E0C6C">
        <w:rPr>
          <w:rFonts w:cs="Times New Roman"/>
          <w:szCs w:val="24"/>
        </w:rPr>
        <w:t xml:space="preserve"> (MIE)</w:t>
      </w:r>
    </w:p>
    <w:p w14:paraId="6A909820" w14:textId="77777777" w:rsidR="0097505E" w:rsidRPr="005C2C08" w:rsidRDefault="0097505E" w:rsidP="0097505E"/>
    <w:p w14:paraId="4828E914" w14:textId="77777777" w:rsidR="0097505E" w:rsidRDefault="0097505E" w:rsidP="0097505E">
      <w:pPr>
        <w:rPr>
          <w:sz w:val="26"/>
          <w:szCs w:val="26"/>
        </w:rPr>
      </w:pPr>
    </w:p>
    <w:p w14:paraId="64828752" w14:textId="77777777" w:rsidR="0097505E" w:rsidRPr="004A1EA0" w:rsidRDefault="0097505E" w:rsidP="0097505E">
      <w:pPr>
        <w:rPr>
          <w:b/>
          <w:sz w:val="32"/>
        </w:rPr>
      </w:pPr>
      <w:r w:rsidRPr="004A1EA0">
        <w:rPr>
          <w:b/>
          <w:sz w:val="32"/>
        </w:rPr>
        <w:t>Recommended prior knowledge</w:t>
      </w:r>
    </w:p>
    <w:p w14:paraId="7E8E3392" w14:textId="77777777" w:rsidR="0097505E" w:rsidRPr="00D674F3" w:rsidRDefault="0097505E" w:rsidP="0097505E">
      <w:pPr>
        <w:spacing w:after="160" w:line="259" w:lineRule="auto"/>
        <w:jc w:val="left"/>
        <w:rPr>
          <w:szCs w:val="26"/>
        </w:rPr>
      </w:pPr>
      <w:r>
        <w:rPr>
          <w:szCs w:val="26"/>
        </w:rPr>
        <w:t>Learners beginning this course are expected to have knowledge of the following topics:</w:t>
      </w:r>
    </w:p>
    <w:tbl>
      <w:tblPr>
        <w:tblW w:w="815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6963"/>
      </w:tblGrid>
      <w:tr w:rsidR="0097505E" w14:paraId="37C19A21" w14:textId="77777777" w:rsidTr="00751C74">
        <w:trPr>
          <w:trHeight w:val="700"/>
          <w:jc w:val="center"/>
        </w:trPr>
        <w:tc>
          <w:tcPr>
            <w:tcW w:w="1190" w:type="dxa"/>
          </w:tcPr>
          <w:p w14:paraId="305D5FA0" w14:textId="77777777" w:rsidR="0097505E" w:rsidRDefault="0097505E" w:rsidP="00751C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63" w:type="dxa"/>
            <w:vAlign w:val="center"/>
          </w:tcPr>
          <w:p w14:paraId="092A5312" w14:textId="77777777" w:rsidR="0097505E" w:rsidRDefault="0097505E" w:rsidP="00751C74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Topic</w:t>
            </w:r>
          </w:p>
        </w:tc>
      </w:tr>
      <w:tr w:rsidR="0097505E" w14:paraId="0F88448A" w14:textId="77777777" w:rsidTr="00751C74">
        <w:trPr>
          <w:trHeight w:val="680"/>
          <w:jc w:val="center"/>
        </w:trPr>
        <w:tc>
          <w:tcPr>
            <w:tcW w:w="1190" w:type="dxa"/>
            <w:vAlign w:val="center"/>
          </w:tcPr>
          <w:p w14:paraId="1942AD7F" w14:textId="77777777" w:rsidR="0097505E" w:rsidRDefault="0097505E" w:rsidP="009750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2E069BE2" w14:textId="45E2EEE0" w:rsidR="0097505E" w:rsidRDefault="00D84E24" w:rsidP="00751C74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>Composition of air</w:t>
            </w:r>
          </w:p>
          <w:p w14:paraId="4E96F029" w14:textId="77777777" w:rsidR="0097505E" w:rsidRDefault="0097505E" w:rsidP="00751C74">
            <w:pPr>
              <w:jc w:val="left"/>
              <w:rPr>
                <w:sz w:val="25"/>
                <w:szCs w:val="25"/>
              </w:rPr>
            </w:pPr>
          </w:p>
        </w:tc>
      </w:tr>
      <w:tr w:rsidR="0097505E" w14:paraId="77A4EAA2" w14:textId="77777777" w:rsidTr="00751C74">
        <w:trPr>
          <w:trHeight w:val="660"/>
          <w:jc w:val="center"/>
        </w:trPr>
        <w:tc>
          <w:tcPr>
            <w:tcW w:w="1190" w:type="dxa"/>
            <w:vAlign w:val="center"/>
          </w:tcPr>
          <w:p w14:paraId="79BA2E55" w14:textId="77777777" w:rsidR="0097505E" w:rsidRDefault="0097505E" w:rsidP="009750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08171D31" w14:textId="77777777" w:rsidR="00F10CE8" w:rsidRDefault="00F10CE8" w:rsidP="00751C74">
            <w:pPr>
              <w:rPr>
                <w:rFonts w:ascii="Times New Roman" w:eastAsia="Times New Roman"/>
                <w:color w:val="000000"/>
              </w:rPr>
            </w:pPr>
          </w:p>
          <w:p w14:paraId="769068AA" w14:textId="37E2850D" w:rsidR="0097505E" w:rsidRDefault="00D84E24" w:rsidP="00751C74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>Some air pollutants</w:t>
            </w:r>
          </w:p>
          <w:p w14:paraId="1D0C3048" w14:textId="77777777" w:rsidR="0097505E" w:rsidRDefault="0097505E" w:rsidP="00751C74">
            <w:pPr>
              <w:jc w:val="left"/>
              <w:rPr>
                <w:sz w:val="25"/>
                <w:szCs w:val="25"/>
              </w:rPr>
            </w:pPr>
          </w:p>
        </w:tc>
      </w:tr>
    </w:tbl>
    <w:p w14:paraId="0CCA36B3" w14:textId="77777777" w:rsidR="0097505E" w:rsidRDefault="0097505E" w:rsidP="0097505E">
      <w:pPr>
        <w:spacing w:line="259" w:lineRule="auto"/>
        <w:jc w:val="left"/>
        <w:rPr>
          <w:sz w:val="26"/>
          <w:szCs w:val="26"/>
        </w:rPr>
      </w:pPr>
    </w:p>
    <w:p w14:paraId="44A12F98" w14:textId="77777777" w:rsidR="0097505E" w:rsidRPr="004A1EA0" w:rsidRDefault="0097505E" w:rsidP="0097505E">
      <w:pPr>
        <w:rPr>
          <w:b/>
          <w:sz w:val="32"/>
        </w:rPr>
      </w:pPr>
      <w:r w:rsidRPr="004A1EA0">
        <w:rPr>
          <w:b/>
          <w:sz w:val="32"/>
        </w:rPr>
        <w:t>Websites and videos</w:t>
      </w:r>
    </w:p>
    <w:p w14:paraId="76ABA764" w14:textId="77777777" w:rsidR="0097505E" w:rsidRPr="00630E4B" w:rsidRDefault="0097505E" w:rsidP="0097505E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14:paraId="3241AAFA" w14:textId="77777777" w:rsidR="0097505E" w:rsidRDefault="0097505E" w:rsidP="0097505E">
      <w:pPr>
        <w:jc w:val="left"/>
        <w:rPr>
          <w:rFonts w:cstheme="minorHAnsi"/>
          <w:szCs w:val="24"/>
        </w:rPr>
        <w:sectPr w:rsidR="0097505E" w:rsidSect="00751C74">
          <w:headerReference w:type="default" r:id="rId7"/>
          <w:footerReference w:type="default" r:id="rId8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14:paraId="1C491835" w14:textId="3FE8C893" w:rsidR="0097505E" w:rsidRPr="00D674F3" w:rsidRDefault="0097505E" w:rsidP="0097505E">
      <w:pPr>
        <w:pStyle w:val="Heading1"/>
      </w:pPr>
      <w:bookmarkStart w:id="1" w:name="_Toc149031363"/>
      <w:r w:rsidRPr="00D674F3">
        <w:lastRenderedPageBreak/>
        <w:t>FIRST TERM [</w:t>
      </w:r>
      <w:r w:rsidR="00E9418E" w:rsidRPr="00E9418E">
        <w:t>10/01/202</w:t>
      </w:r>
      <w:r w:rsidR="00360BFC">
        <w:t>5 – 11</w:t>
      </w:r>
      <w:r w:rsidR="00E9418E" w:rsidRPr="00E9418E">
        <w:t>/04/202</w:t>
      </w:r>
      <w:r w:rsidR="00360BFC">
        <w:t>5</w:t>
      </w:r>
      <w:r w:rsidRPr="00D674F3">
        <w:t>]</w:t>
      </w:r>
      <w:bookmarkEnd w:id="1"/>
    </w:p>
    <w:p w14:paraId="3B32657F" w14:textId="0AFCAF50" w:rsidR="0097505E" w:rsidRPr="00D674F3" w:rsidRDefault="0097505E" w:rsidP="0097505E">
      <w:pPr>
        <w:pStyle w:val="Heading2"/>
      </w:pPr>
      <w:bookmarkStart w:id="2" w:name="_Toc25322472"/>
      <w:bookmarkStart w:id="3" w:name="_Toc149031364"/>
      <w:r w:rsidRPr="00D674F3">
        <w:t xml:space="preserve">Topic: </w:t>
      </w:r>
      <w:r>
        <w:t>1</w:t>
      </w:r>
      <w:r w:rsidRPr="00D674F3">
        <w:t xml:space="preserve"> </w:t>
      </w:r>
      <w:bookmarkEnd w:id="2"/>
      <w:r w:rsidR="00D84E24">
        <w:rPr>
          <w:rFonts w:cs="Times New Roman"/>
          <w:b w:val="0"/>
          <w:szCs w:val="24"/>
        </w:rPr>
        <w:t>Atmosphere and environment</w:t>
      </w:r>
      <w:bookmarkEnd w:id="3"/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97505E" w14:paraId="50B8D894" w14:textId="77777777" w:rsidTr="00751C74">
        <w:tc>
          <w:tcPr>
            <w:tcW w:w="5240" w:type="dxa"/>
            <w:vAlign w:val="center"/>
          </w:tcPr>
          <w:p w14:paraId="176C947A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14:paraId="3B88CFE8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14:paraId="0A9CCAFB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14:paraId="3C23AE8A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14:paraId="3FEBB62E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97505E" w14:paraId="22F344EB" w14:textId="77777777" w:rsidTr="00751C74">
        <w:trPr>
          <w:trHeight w:val="855"/>
        </w:trPr>
        <w:tc>
          <w:tcPr>
            <w:tcW w:w="5240" w:type="dxa"/>
          </w:tcPr>
          <w:p w14:paraId="5E5985BF" w14:textId="77777777" w:rsidR="0097505E" w:rsidRPr="002D556B" w:rsidRDefault="0097505E" w:rsidP="00751C74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 should be able to:</w:t>
            </w:r>
          </w:p>
          <w:p w14:paraId="6EAF084A" w14:textId="77777777" w:rsidR="00D84E24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a) </w:t>
            </w:r>
            <w:r w:rsidR="00D84E24" w:rsidRPr="00D84E24">
              <w:rPr>
                <w:rFonts w:ascii="Times New Roman" w:eastAsia="MyriadPro-Regular" w:hAnsi="Times New Roman" w:cs="Times New Roman"/>
                <w:szCs w:val="24"/>
              </w:rPr>
              <w:t xml:space="preserve">Recall the composition of air in the Earth’s </w:t>
            </w:r>
          </w:p>
          <w:p w14:paraId="2B6CE461" w14:textId="3442F796" w:rsidR="0097505E" w:rsidRPr="00D96BB4" w:rsidRDefault="00D84E24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Pr="00D84E24">
              <w:rPr>
                <w:rFonts w:ascii="Times New Roman" w:eastAsia="MyriadPro-Regular" w:hAnsi="Times New Roman" w:cs="Times New Roman"/>
                <w:szCs w:val="24"/>
              </w:rPr>
              <w:t>atmosphere</w:t>
            </w:r>
          </w:p>
          <w:p w14:paraId="0B82179C" w14:textId="77777777" w:rsidR="0097505E" w:rsidRPr="00D96BB4" w:rsidRDefault="0097505E" w:rsidP="00751C74"/>
        </w:tc>
        <w:tc>
          <w:tcPr>
            <w:tcW w:w="2362" w:type="dxa"/>
          </w:tcPr>
          <w:p w14:paraId="18D08242" w14:textId="77777777" w:rsidR="0097505E" w:rsidRDefault="0097505E" w:rsidP="00751C74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1221D580" w14:textId="77777777" w:rsidR="0097505E" w:rsidRPr="001E0C6C" w:rsidRDefault="0097505E" w:rsidP="00751C74">
            <w:pPr>
              <w:jc w:val="center"/>
              <w:rPr>
                <w:rFonts w:cs="Times New Roman"/>
                <w:szCs w:val="24"/>
              </w:rPr>
            </w:pPr>
          </w:p>
          <w:p w14:paraId="612DDDD0" w14:textId="77777777" w:rsidR="0097505E" w:rsidRDefault="0097505E" w:rsidP="00535500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37A36854" w14:textId="77777777" w:rsidR="0097505E" w:rsidRDefault="0097505E" w:rsidP="00751C74">
            <w:pPr>
              <w:rPr>
                <w:lang w:val="en-US"/>
              </w:rPr>
            </w:pPr>
          </w:p>
        </w:tc>
        <w:tc>
          <w:tcPr>
            <w:tcW w:w="2798" w:type="dxa"/>
          </w:tcPr>
          <w:p w14:paraId="12E62A59" w14:textId="77777777" w:rsidR="0097505E" w:rsidRPr="005C2C08" w:rsidRDefault="0097505E" w:rsidP="00751C74">
            <w:pPr>
              <w:pStyle w:val="ListParagraph"/>
              <w:ind w:left="175"/>
              <w:rPr>
                <w:b/>
              </w:rPr>
            </w:pPr>
          </w:p>
        </w:tc>
      </w:tr>
      <w:tr w:rsidR="0097505E" w14:paraId="6AFD8971" w14:textId="77777777" w:rsidTr="00751C74">
        <w:trPr>
          <w:trHeight w:val="855"/>
        </w:trPr>
        <w:tc>
          <w:tcPr>
            <w:tcW w:w="5240" w:type="dxa"/>
          </w:tcPr>
          <w:p w14:paraId="69A7A1C4" w14:textId="77777777" w:rsidR="0097505E" w:rsidRPr="00576763" w:rsidRDefault="0097505E" w:rsidP="00751C74"/>
          <w:p w14:paraId="2A17DCFA" w14:textId="77777777" w:rsidR="00535500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b) </w:t>
            </w:r>
            <w:r w:rsidR="00D84E24" w:rsidRPr="00535500">
              <w:rPr>
                <w:rFonts w:ascii="Times New Roman" w:eastAsia="MyriadPro-Regular" w:hAnsi="Times New Roman" w:cs="Times New Roman"/>
                <w:szCs w:val="24"/>
              </w:rPr>
              <w:t xml:space="preserve">Explain photosynthesis as a process of </w:t>
            </w:r>
          </w:p>
          <w:p w14:paraId="5EF5D775" w14:textId="6D839A3C" w:rsidR="0097505E" w:rsidRPr="00576763" w:rsidRDefault="00535500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D84E24" w:rsidRPr="00535500">
              <w:rPr>
                <w:rFonts w:ascii="Times New Roman" w:eastAsia="MyriadPro-Regular" w:hAnsi="Times New Roman" w:cs="Times New Roman"/>
                <w:szCs w:val="24"/>
              </w:rPr>
              <w:t>transforming light energy into chemical energy</w:t>
            </w:r>
          </w:p>
          <w:p w14:paraId="18579BFE" w14:textId="77777777" w:rsidR="0097505E" w:rsidRPr="00576763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</w:p>
        </w:tc>
        <w:tc>
          <w:tcPr>
            <w:tcW w:w="2362" w:type="dxa"/>
          </w:tcPr>
          <w:p w14:paraId="740815BE" w14:textId="77777777" w:rsidR="0097505E" w:rsidRPr="00BD7268" w:rsidRDefault="0097505E" w:rsidP="00751C74">
            <w:r w:rsidRPr="00BD7268">
              <w:t xml:space="preserve"> </w:t>
            </w:r>
          </w:p>
          <w:p w14:paraId="75371C3F" w14:textId="77777777" w:rsidR="0097505E" w:rsidRPr="00BD7268" w:rsidRDefault="0097505E" w:rsidP="00751C74">
            <w:pPr>
              <w:rPr>
                <w:b/>
              </w:rPr>
            </w:pPr>
          </w:p>
        </w:tc>
        <w:tc>
          <w:tcPr>
            <w:tcW w:w="2363" w:type="dxa"/>
          </w:tcPr>
          <w:p w14:paraId="277A4553" w14:textId="77777777" w:rsidR="00535500" w:rsidRPr="005C2C08" w:rsidRDefault="00535500" w:rsidP="00535500">
            <w:proofErr w:type="spellStart"/>
            <w:r>
              <w:t>Pg</w:t>
            </w:r>
            <w:proofErr w:type="spellEnd"/>
            <w:r>
              <w:t xml:space="preserve"> 307 No.1,2,3</w:t>
            </w:r>
          </w:p>
          <w:p w14:paraId="612DE146" w14:textId="77777777" w:rsidR="0097505E" w:rsidRPr="00F87E2C" w:rsidRDefault="0097505E" w:rsidP="00314FBF">
            <w:pPr>
              <w:rPr>
                <w:b/>
                <w:lang w:val="es-ES_tradnl"/>
              </w:rPr>
            </w:pPr>
          </w:p>
        </w:tc>
        <w:tc>
          <w:tcPr>
            <w:tcW w:w="2363" w:type="dxa"/>
          </w:tcPr>
          <w:p w14:paraId="382837DC" w14:textId="77777777" w:rsidR="0097505E" w:rsidRDefault="0097505E" w:rsidP="00751C74">
            <w:r w:rsidRPr="005C2C08">
              <w:t>.</w:t>
            </w:r>
          </w:p>
          <w:p w14:paraId="79F3CF4E" w14:textId="77777777" w:rsidR="0097505E" w:rsidRPr="005C2C08" w:rsidRDefault="0097505E" w:rsidP="00751C74">
            <w:pPr>
              <w:rPr>
                <w:b/>
              </w:rPr>
            </w:pPr>
          </w:p>
        </w:tc>
        <w:tc>
          <w:tcPr>
            <w:tcW w:w="2798" w:type="dxa"/>
          </w:tcPr>
          <w:p w14:paraId="1964E21E" w14:textId="77777777" w:rsidR="0097505E" w:rsidRDefault="0097505E" w:rsidP="00751C74">
            <w:pPr>
              <w:pStyle w:val="ListParagraph"/>
              <w:ind w:left="175"/>
            </w:pPr>
          </w:p>
          <w:p w14:paraId="4E435943" w14:textId="77777777" w:rsidR="0097505E" w:rsidRDefault="0097505E" w:rsidP="00751C74">
            <w:pPr>
              <w:pStyle w:val="ListParagraph"/>
              <w:ind w:left="175" w:hanging="175"/>
            </w:pPr>
          </w:p>
          <w:p w14:paraId="08C43A4E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  <w:tr w:rsidR="0097505E" w14:paraId="7406F889" w14:textId="77777777" w:rsidTr="00751C74">
        <w:trPr>
          <w:trHeight w:val="780"/>
        </w:trPr>
        <w:tc>
          <w:tcPr>
            <w:tcW w:w="5240" w:type="dxa"/>
          </w:tcPr>
          <w:p w14:paraId="31CD8F60" w14:textId="77777777" w:rsidR="002D32CA" w:rsidRDefault="0097505E" w:rsidP="00D84E24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c) </w:t>
            </w:r>
            <w:r w:rsidR="00D84E24" w:rsidRPr="002D32CA">
              <w:rPr>
                <w:rFonts w:ascii="Times New Roman" w:eastAsia="MyriadPro-Regular" w:hAnsi="Times New Roman" w:cs="Times New Roman"/>
                <w:szCs w:val="24"/>
              </w:rPr>
              <w:t xml:space="preserve">Describe respiration as the process of breaking </w:t>
            </w:r>
            <w:r w:rsidR="002D32CA">
              <w:rPr>
                <w:rFonts w:ascii="Times New Roman" w:eastAsia="MyriadPro-Regular" w:hAnsi="Times New Roman" w:cs="Times New Roman"/>
                <w:szCs w:val="24"/>
              </w:rPr>
              <w:t xml:space="preserve">  </w:t>
            </w:r>
          </w:p>
          <w:p w14:paraId="7946CCF9" w14:textId="3621B504" w:rsidR="00D84E24" w:rsidRPr="002D32CA" w:rsidRDefault="002D32CA" w:rsidP="00D84E24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</w:t>
            </w:r>
            <w:r w:rsidR="00F10CE8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  <w:r w:rsidR="00D84E24" w:rsidRPr="002D32CA">
              <w:rPr>
                <w:rFonts w:ascii="Times New Roman" w:eastAsia="MyriadPro-Regular" w:hAnsi="Times New Roman" w:cs="Times New Roman"/>
                <w:szCs w:val="24"/>
              </w:rPr>
              <w:t>down food in the presence of oxygen to</w:t>
            </w:r>
          </w:p>
          <w:p w14:paraId="2BB51DCA" w14:textId="3618500E" w:rsidR="0097505E" w:rsidRPr="003964E7" w:rsidRDefault="002D32CA" w:rsidP="00D84E2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</w:t>
            </w:r>
            <w:r w:rsidR="00F10CE8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  <w:r w:rsidR="00D84E24" w:rsidRPr="002D32CA">
              <w:rPr>
                <w:rFonts w:ascii="Times New Roman" w:eastAsia="MyriadPro-Regular" w:hAnsi="Times New Roman" w:cs="Times New Roman"/>
                <w:szCs w:val="24"/>
              </w:rPr>
              <w:t>form carbon dioxide and water to release energy</w:t>
            </w:r>
          </w:p>
        </w:tc>
        <w:tc>
          <w:tcPr>
            <w:tcW w:w="2362" w:type="dxa"/>
          </w:tcPr>
          <w:p w14:paraId="5E449830" w14:textId="2DDD939E" w:rsidR="0097505E" w:rsidRPr="00BD7268" w:rsidRDefault="004A03E8" w:rsidP="00751C74">
            <w:proofErr w:type="spellStart"/>
            <w:r>
              <w:t>Pg</w:t>
            </w:r>
            <w:proofErr w:type="spellEnd"/>
            <w:r>
              <w:t xml:space="preserve"> 308 T</w:t>
            </w:r>
            <w:r w:rsidR="00D05424">
              <w:t xml:space="preserve">est </w:t>
            </w:r>
            <w:r>
              <w:t>Y</w:t>
            </w:r>
            <w:r w:rsidR="00D05424">
              <w:t>ourself</w:t>
            </w:r>
            <w:r>
              <w:t xml:space="preserve"> 1.1</w:t>
            </w:r>
          </w:p>
        </w:tc>
        <w:tc>
          <w:tcPr>
            <w:tcW w:w="2363" w:type="dxa"/>
          </w:tcPr>
          <w:p w14:paraId="088F400F" w14:textId="77777777" w:rsidR="0097505E" w:rsidRPr="00F87E2C" w:rsidRDefault="0097505E" w:rsidP="00751C74">
            <w:pPr>
              <w:rPr>
                <w:lang w:val="es-ES_tradnl"/>
              </w:rPr>
            </w:pPr>
            <w:r w:rsidRPr="005C2C08">
              <w:t xml:space="preserve"> </w:t>
            </w:r>
          </w:p>
          <w:p w14:paraId="62210152" w14:textId="77777777" w:rsidR="0097505E" w:rsidRPr="00F87E2C" w:rsidRDefault="0097505E" w:rsidP="00314FBF">
            <w:pPr>
              <w:spacing w:line="360" w:lineRule="auto"/>
              <w:rPr>
                <w:lang w:val="es-ES_tradnl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14:paraId="273C8B6B" w14:textId="77777777" w:rsidR="0097505E" w:rsidRPr="005C2C08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58BD5F89" w14:textId="7DED6971" w:rsidR="0097505E" w:rsidRDefault="00D53637" w:rsidP="00751C74">
            <w:pPr>
              <w:pStyle w:val="ListParagraph"/>
              <w:ind w:left="175"/>
              <w:jc w:val="left"/>
            </w:pPr>
            <w:r w:rsidRPr="00D53637">
              <w:t>https://youtu.be/c4CsaD2V-IY</w:t>
            </w:r>
          </w:p>
        </w:tc>
      </w:tr>
      <w:tr w:rsidR="0097505E" w14:paraId="73D8B04A" w14:textId="77777777" w:rsidTr="00751C74">
        <w:trPr>
          <w:trHeight w:val="837"/>
        </w:trPr>
        <w:tc>
          <w:tcPr>
            <w:tcW w:w="5240" w:type="dxa"/>
          </w:tcPr>
          <w:p w14:paraId="171C8617" w14:textId="77777777" w:rsidR="0077621E" w:rsidRDefault="0097505E" w:rsidP="001B47F0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d)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B10108" w:rsidRPr="001B47F0">
              <w:rPr>
                <w:rFonts w:ascii="Times New Roman" w:eastAsia="MyriadPro-Regular" w:hAnsi="Times New Roman" w:cs="Times New Roman"/>
                <w:szCs w:val="24"/>
              </w:rPr>
              <w:t>Describe combustion as the process of burning</w:t>
            </w:r>
          </w:p>
          <w:p w14:paraId="26C8E896" w14:textId="5EA71EB7" w:rsidR="0097505E" w:rsidRPr="0077621E" w:rsidRDefault="00F10CE8" w:rsidP="0077621E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b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B10108" w:rsidRPr="001B47F0">
              <w:rPr>
                <w:rFonts w:ascii="Times New Roman" w:eastAsia="MyriadPro-Regular" w:hAnsi="Times New Roman" w:cs="Times New Roman"/>
                <w:szCs w:val="24"/>
              </w:rPr>
              <w:t xml:space="preserve">fuel </w:t>
            </w:r>
            <w:r w:rsidR="0077621E">
              <w:rPr>
                <w:b/>
              </w:rPr>
              <w:t xml:space="preserve"> </w:t>
            </w:r>
            <w:r w:rsidR="00B10108" w:rsidRPr="001B47F0">
              <w:rPr>
                <w:rFonts w:ascii="Times New Roman" w:eastAsia="MyriadPro-Regular" w:hAnsi="Times New Roman" w:cs="Times New Roman"/>
                <w:szCs w:val="24"/>
              </w:rPr>
              <w:t>in oxygen</w:t>
            </w:r>
          </w:p>
        </w:tc>
        <w:tc>
          <w:tcPr>
            <w:tcW w:w="2362" w:type="dxa"/>
          </w:tcPr>
          <w:p w14:paraId="048F7E37" w14:textId="77777777" w:rsidR="0097505E" w:rsidRPr="00BD7268" w:rsidRDefault="0097505E" w:rsidP="00751C74">
            <w:r w:rsidRPr="00BD7268">
              <w:t xml:space="preserve"> </w:t>
            </w:r>
          </w:p>
          <w:p w14:paraId="0FE9AE8B" w14:textId="79B60030" w:rsidR="0097505E" w:rsidRPr="00BD7268" w:rsidRDefault="00D05424" w:rsidP="00751C74">
            <w:pPr>
              <w:rPr>
                <w:b/>
              </w:rPr>
            </w:pPr>
            <w:proofErr w:type="spellStart"/>
            <w:r>
              <w:t>Pg</w:t>
            </w:r>
            <w:proofErr w:type="spellEnd"/>
            <w:r>
              <w:t xml:space="preserve"> 308 Test Yourself 1.2</w:t>
            </w:r>
          </w:p>
        </w:tc>
        <w:tc>
          <w:tcPr>
            <w:tcW w:w="2363" w:type="dxa"/>
          </w:tcPr>
          <w:p w14:paraId="4756BFC0" w14:textId="77777777" w:rsidR="0097505E" w:rsidRPr="005C2C08" w:rsidRDefault="0097505E" w:rsidP="00314FBF">
            <w:pPr>
              <w:spacing w:line="360" w:lineRule="auto"/>
            </w:pP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6606F0C1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34F0B4F" w14:textId="77777777" w:rsidR="0097505E" w:rsidRDefault="0097505E" w:rsidP="00751C74">
            <w:pPr>
              <w:pStyle w:val="ListParagraph"/>
              <w:ind w:left="175"/>
              <w:jc w:val="left"/>
            </w:pPr>
          </w:p>
          <w:p w14:paraId="7A719E74" w14:textId="77777777" w:rsidR="0097505E" w:rsidRDefault="0097505E" w:rsidP="00751C74"/>
        </w:tc>
      </w:tr>
      <w:tr w:rsidR="0097505E" w14:paraId="535245B3" w14:textId="77777777" w:rsidTr="00751C74">
        <w:trPr>
          <w:trHeight w:val="1658"/>
        </w:trPr>
        <w:tc>
          <w:tcPr>
            <w:tcW w:w="5240" w:type="dxa"/>
          </w:tcPr>
          <w:p w14:paraId="5AEFF34E" w14:textId="77777777" w:rsidR="0097505E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</w:p>
          <w:p w14:paraId="705507E1" w14:textId="276C3853" w:rsidR="0097505E" w:rsidRPr="00A23E7B" w:rsidRDefault="0097505E" w:rsidP="00F10CE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e)</w:t>
            </w:r>
            <w:r w:rsidRPr="001E0C6C">
              <w:rPr>
                <w:rFonts w:cs="Times New Roman"/>
                <w:szCs w:val="24"/>
              </w:rPr>
              <w:t xml:space="preserve"> 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Explain the different steps in the carbon cycle</w:t>
            </w:r>
          </w:p>
        </w:tc>
        <w:tc>
          <w:tcPr>
            <w:tcW w:w="2362" w:type="dxa"/>
          </w:tcPr>
          <w:p w14:paraId="091C4365" w14:textId="77777777" w:rsidR="0097505E" w:rsidRPr="00BD7268" w:rsidRDefault="0097505E" w:rsidP="00751C74"/>
        </w:tc>
        <w:tc>
          <w:tcPr>
            <w:tcW w:w="2363" w:type="dxa"/>
          </w:tcPr>
          <w:p w14:paraId="1C522886" w14:textId="1F1B1BF0" w:rsidR="0097505E" w:rsidRPr="005C2C08" w:rsidRDefault="00D05424" w:rsidP="00751C74">
            <w:r>
              <w:t xml:space="preserve">Pg310 No. 1 </w:t>
            </w:r>
            <w:r w:rsidR="00B32B7F">
              <w:t>–</w:t>
            </w:r>
            <w:r>
              <w:t xml:space="preserve"> 6</w:t>
            </w:r>
          </w:p>
        </w:tc>
        <w:tc>
          <w:tcPr>
            <w:tcW w:w="2363" w:type="dxa"/>
          </w:tcPr>
          <w:p w14:paraId="16E96450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</w:tcPr>
          <w:p w14:paraId="12BA1D6B" w14:textId="77777777" w:rsidR="0097505E" w:rsidRDefault="0097505E" w:rsidP="00751C74">
            <w:pPr>
              <w:pStyle w:val="ListParagraph"/>
              <w:ind w:left="175"/>
            </w:pPr>
          </w:p>
          <w:p w14:paraId="090748DF" w14:textId="77777777" w:rsidR="0097505E" w:rsidRDefault="0097505E" w:rsidP="00751C74">
            <w:pPr>
              <w:pStyle w:val="ListParagraph"/>
              <w:ind w:left="33"/>
            </w:pPr>
          </w:p>
          <w:p w14:paraId="778352EC" w14:textId="64F6653C" w:rsidR="0097505E" w:rsidRDefault="00D53637" w:rsidP="00751C74">
            <w:pPr>
              <w:pStyle w:val="ListParagraph"/>
              <w:ind w:left="33"/>
            </w:pPr>
            <w:r w:rsidRPr="00D53637">
              <w:t>https://youtu.be/fcna9slTljs</w:t>
            </w:r>
          </w:p>
          <w:p w14:paraId="0411259E" w14:textId="77777777" w:rsidR="0097505E" w:rsidRPr="00F437B6" w:rsidRDefault="0097505E" w:rsidP="00751C74">
            <w:pPr>
              <w:pStyle w:val="ListParagraph"/>
              <w:ind w:left="33"/>
            </w:pPr>
          </w:p>
          <w:p w14:paraId="20DCD7DF" w14:textId="77777777" w:rsidR="0097505E" w:rsidRDefault="0097505E" w:rsidP="00751C74"/>
        </w:tc>
      </w:tr>
      <w:tr w:rsidR="0097505E" w14:paraId="4E901D45" w14:textId="77777777" w:rsidTr="00751C74">
        <w:trPr>
          <w:trHeight w:val="1011"/>
        </w:trPr>
        <w:tc>
          <w:tcPr>
            <w:tcW w:w="5240" w:type="dxa"/>
          </w:tcPr>
          <w:p w14:paraId="4F6FC2C2" w14:textId="77777777" w:rsidR="00F10CE8" w:rsidRDefault="0097505E" w:rsidP="00B10108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f)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 xml:space="preserve">Discuss the importance of photosynthesis and </w:t>
            </w:r>
            <w:r w:rsidR="00F10CE8">
              <w:rPr>
                <w:rFonts w:ascii="Times New Roman" w:eastAsia="MyriadPro-Regular" w:hAnsi="Times New Roman" w:cs="Times New Roman"/>
                <w:szCs w:val="24"/>
              </w:rPr>
              <w:t xml:space="preserve">  </w:t>
            </w:r>
          </w:p>
          <w:p w14:paraId="12EF1323" w14:textId="5D4DF252" w:rsidR="00B10108" w:rsidRPr="00A23E7B" w:rsidRDefault="00F10CE8" w:rsidP="00B10108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respiration in maintaining the</w:t>
            </w:r>
          </w:p>
          <w:p w14:paraId="1648CD01" w14:textId="4DE67DFB" w:rsidR="00B10108" w:rsidRPr="00A23E7B" w:rsidRDefault="00F10CE8" w:rsidP="00B1010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composition of air</w:t>
            </w:r>
          </w:p>
          <w:p w14:paraId="01ED6533" w14:textId="2291BB37" w:rsidR="0097505E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</w:tcPr>
          <w:p w14:paraId="0B501419" w14:textId="77777777" w:rsidR="0097505E" w:rsidRPr="00BD7268" w:rsidRDefault="0097505E" w:rsidP="00751C74"/>
        </w:tc>
        <w:tc>
          <w:tcPr>
            <w:tcW w:w="2363" w:type="dxa"/>
          </w:tcPr>
          <w:p w14:paraId="1A1FA9E6" w14:textId="77777777" w:rsidR="0097505E" w:rsidRPr="005C2C08" w:rsidRDefault="0097505E" w:rsidP="00751C74"/>
        </w:tc>
        <w:tc>
          <w:tcPr>
            <w:tcW w:w="2363" w:type="dxa"/>
            <w:tcBorders>
              <w:top w:val="single" w:sz="4" w:space="0" w:color="auto"/>
            </w:tcBorders>
          </w:tcPr>
          <w:p w14:paraId="4BC5AA78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7929AAF3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  <w:tr w:rsidR="0097505E" w14:paraId="06574CD4" w14:textId="77777777" w:rsidTr="00751C74">
        <w:trPr>
          <w:trHeight w:val="1011"/>
        </w:trPr>
        <w:tc>
          <w:tcPr>
            <w:tcW w:w="5240" w:type="dxa"/>
          </w:tcPr>
          <w:p w14:paraId="3D3DA76E" w14:textId="24CF9006" w:rsidR="00B10108" w:rsidRPr="00A23E7B" w:rsidRDefault="0097505E" w:rsidP="00F10CE8">
            <w:pPr>
              <w:tabs>
                <w:tab w:val="left" w:pos="0"/>
                <w:tab w:val="left" w:pos="360"/>
                <w:tab w:val="left" w:pos="1080"/>
                <w:tab w:val="left" w:pos="1440"/>
              </w:tabs>
              <w:ind w:left="282" w:hanging="295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g)</w:t>
            </w:r>
            <w:r w:rsidR="00F10CE8">
              <w:rPr>
                <w:rFonts w:cs="Times New Roman"/>
                <w:szCs w:val="24"/>
              </w:rPr>
              <w:t xml:space="preserve">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Define the term greenhouse gas and identify carbon dioxide and methane as greenhouse</w:t>
            </w:r>
          </w:p>
          <w:p w14:paraId="519B98D7" w14:textId="7CB4D777" w:rsidR="0097505E" w:rsidRDefault="00F10CE8" w:rsidP="00B1010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gases</w:t>
            </w:r>
          </w:p>
        </w:tc>
        <w:tc>
          <w:tcPr>
            <w:tcW w:w="2362" w:type="dxa"/>
          </w:tcPr>
          <w:p w14:paraId="59435435" w14:textId="77777777" w:rsidR="0097505E" w:rsidRPr="00BD7268" w:rsidRDefault="0097505E" w:rsidP="00751C74"/>
        </w:tc>
        <w:tc>
          <w:tcPr>
            <w:tcW w:w="2363" w:type="dxa"/>
          </w:tcPr>
          <w:p w14:paraId="070268DF" w14:textId="1FCA403F" w:rsidR="0097505E" w:rsidRPr="005C2C08" w:rsidRDefault="00723B3F" w:rsidP="00751C74">
            <w:proofErr w:type="spellStart"/>
            <w:r>
              <w:t>Pg</w:t>
            </w:r>
            <w:proofErr w:type="spellEnd"/>
            <w:r>
              <w:t xml:space="preserve"> 312 no.1,2 ,3 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027DF0E8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48FA91B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  <w:tr w:rsidR="0097505E" w14:paraId="0A001574" w14:textId="77777777" w:rsidTr="00751C74">
        <w:trPr>
          <w:trHeight w:val="619"/>
        </w:trPr>
        <w:tc>
          <w:tcPr>
            <w:tcW w:w="5240" w:type="dxa"/>
          </w:tcPr>
          <w:p w14:paraId="5A8F7C13" w14:textId="77777777" w:rsidR="00F10CE8" w:rsidRDefault="0097505E" w:rsidP="00B1010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h)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 xml:space="preserve">Identify greenhouse gases as gases which retain </w:t>
            </w:r>
            <w:r w:rsidR="00F10CE8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</w:p>
          <w:p w14:paraId="151B7329" w14:textId="31F1F5D0" w:rsidR="0097505E" w:rsidRPr="00AC6977" w:rsidRDefault="00F10CE8" w:rsidP="00B1010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heat energy in the atmosphere</w:t>
            </w:r>
          </w:p>
        </w:tc>
        <w:tc>
          <w:tcPr>
            <w:tcW w:w="2362" w:type="dxa"/>
          </w:tcPr>
          <w:p w14:paraId="591D9E2C" w14:textId="77777777" w:rsidR="0097505E" w:rsidRPr="00BD7268" w:rsidRDefault="0097505E" w:rsidP="00751C74"/>
        </w:tc>
        <w:tc>
          <w:tcPr>
            <w:tcW w:w="2363" w:type="dxa"/>
          </w:tcPr>
          <w:p w14:paraId="0B3A3337" w14:textId="77777777" w:rsidR="0097505E" w:rsidRPr="005C2C08" w:rsidRDefault="0097505E" w:rsidP="00314FBF"/>
        </w:tc>
        <w:tc>
          <w:tcPr>
            <w:tcW w:w="2363" w:type="dxa"/>
            <w:tcBorders>
              <w:top w:val="single" w:sz="4" w:space="0" w:color="auto"/>
            </w:tcBorders>
          </w:tcPr>
          <w:p w14:paraId="52CB8D36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5F52E5A" w14:textId="77777777" w:rsidR="0097505E" w:rsidRDefault="0097505E" w:rsidP="00751C74">
            <w:pPr>
              <w:spacing w:line="360" w:lineRule="auto"/>
            </w:pPr>
          </w:p>
        </w:tc>
      </w:tr>
      <w:tr w:rsidR="0097505E" w14:paraId="0809D9EE" w14:textId="77777777" w:rsidTr="00751C74">
        <w:trPr>
          <w:trHeight w:val="669"/>
        </w:trPr>
        <w:tc>
          <w:tcPr>
            <w:tcW w:w="5240" w:type="dxa"/>
          </w:tcPr>
          <w:p w14:paraId="58D8BFDD" w14:textId="77777777" w:rsidR="00F10CE8" w:rsidRDefault="0097505E" w:rsidP="00F10CE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eastAsia="MyriadPro-Regular" w:hAnsi="Times New Roman"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i</w:t>
            </w:r>
            <w:proofErr w:type="spellEnd"/>
            <w:r>
              <w:rPr>
                <w:rFonts w:cs="Times New Roman"/>
                <w:szCs w:val="24"/>
              </w:rPr>
              <w:t>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 xml:space="preserve">Recognise that increase in the absorption of heat </w:t>
            </w:r>
            <w:r w:rsidR="00F10CE8">
              <w:rPr>
                <w:rFonts w:ascii="Times New Roman" w:eastAsia="MyriadPro-Regular" w:hAnsi="Times New Roman" w:cs="Times New Roman"/>
                <w:szCs w:val="24"/>
              </w:rPr>
              <w:t xml:space="preserve">  </w:t>
            </w:r>
          </w:p>
          <w:p w14:paraId="70BB1CA2" w14:textId="77777777" w:rsidR="00F10CE8" w:rsidRDefault="00F10CE8" w:rsidP="00F10CE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energy by the atmosphere is</w:t>
            </w:r>
            <w:r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 xml:space="preserve">responsible for global </w:t>
            </w:r>
            <w:r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</w:p>
          <w:p w14:paraId="0311C26F" w14:textId="5BADC61F" w:rsidR="0097505E" w:rsidRDefault="00F10CE8" w:rsidP="00F10CE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warming</w:t>
            </w:r>
          </w:p>
        </w:tc>
        <w:tc>
          <w:tcPr>
            <w:tcW w:w="2362" w:type="dxa"/>
          </w:tcPr>
          <w:p w14:paraId="5B5CCA67" w14:textId="6D095443" w:rsidR="0097505E" w:rsidRPr="00BD7268" w:rsidRDefault="0097505E" w:rsidP="00751C74"/>
        </w:tc>
        <w:tc>
          <w:tcPr>
            <w:tcW w:w="2363" w:type="dxa"/>
          </w:tcPr>
          <w:p w14:paraId="11CDC676" w14:textId="77777777" w:rsidR="0097505E" w:rsidRPr="001E0C6C" w:rsidRDefault="0097505E" w:rsidP="00751C74">
            <w:pPr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1E435CB5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19485C4E" w14:textId="57CAD68F" w:rsidR="0097505E" w:rsidRDefault="00D53637" w:rsidP="00751C74">
            <w:pPr>
              <w:spacing w:line="360" w:lineRule="auto"/>
            </w:pPr>
            <w:r w:rsidRPr="00D53637">
              <w:t>https://youtu.be/7re9dOMXi2c</w:t>
            </w:r>
          </w:p>
        </w:tc>
      </w:tr>
      <w:tr w:rsidR="0097505E" w14:paraId="1273C55A" w14:textId="77777777" w:rsidTr="00751C74">
        <w:trPr>
          <w:trHeight w:val="840"/>
        </w:trPr>
        <w:tc>
          <w:tcPr>
            <w:tcW w:w="5240" w:type="dxa"/>
          </w:tcPr>
          <w:p w14:paraId="766E65F9" w14:textId="77777777" w:rsidR="00F10CE8" w:rsidRDefault="0097505E" w:rsidP="00B10108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j)</w:t>
            </w:r>
            <w:r w:rsidR="00B10108">
              <w:rPr>
                <w:rFonts w:ascii="MyriadPro-Regular" w:eastAsia="MyriadPro-Regular" w:cs="MyriadPro-Regular"/>
                <w:szCs w:val="24"/>
              </w:rPr>
              <w:t xml:space="preserve">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 xml:space="preserve">Use data to correlate the increase in global </w:t>
            </w:r>
          </w:p>
          <w:p w14:paraId="1D7E1354" w14:textId="66E9A75A" w:rsidR="00B10108" w:rsidRPr="00A23E7B" w:rsidRDefault="00F10CE8" w:rsidP="00B10108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temperatures to an increased amount of</w:t>
            </w:r>
          </w:p>
          <w:p w14:paraId="7CFA3EC6" w14:textId="56D96764" w:rsidR="0097505E" w:rsidRDefault="00F10CE8" w:rsidP="00B10108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carbon dioxide in the atmosphere</w:t>
            </w:r>
          </w:p>
        </w:tc>
        <w:tc>
          <w:tcPr>
            <w:tcW w:w="2362" w:type="dxa"/>
          </w:tcPr>
          <w:p w14:paraId="27471E6D" w14:textId="1ED8DCAA" w:rsidR="0097505E" w:rsidRPr="00BD7268" w:rsidRDefault="00723B3F" w:rsidP="00751C74">
            <w:proofErr w:type="spellStart"/>
            <w:r>
              <w:t>Pg</w:t>
            </w:r>
            <w:proofErr w:type="spellEnd"/>
            <w:r>
              <w:t xml:space="preserve"> 314 activity 1.4</w:t>
            </w:r>
          </w:p>
        </w:tc>
        <w:tc>
          <w:tcPr>
            <w:tcW w:w="2363" w:type="dxa"/>
          </w:tcPr>
          <w:p w14:paraId="6E671609" w14:textId="77777777" w:rsidR="0097505E" w:rsidRDefault="0097505E" w:rsidP="00751C74"/>
          <w:p w14:paraId="405B6116" w14:textId="77777777" w:rsidR="0097505E" w:rsidRDefault="0097505E" w:rsidP="00314FBF"/>
        </w:tc>
        <w:tc>
          <w:tcPr>
            <w:tcW w:w="2363" w:type="dxa"/>
            <w:tcBorders>
              <w:top w:val="single" w:sz="4" w:space="0" w:color="auto"/>
            </w:tcBorders>
          </w:tcPr>
          <w:p w14:paraId="0CA86828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3B06DDF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  <w:tr w:rsidR="0097505E" w14:paraId="2226530B" w14:textId="77777777" w:rsidTr="00751C74">
        <w:trPr>
          <w:trHeight w:val="885"/>
        </w:trPr>
        <w:tc>
          <w:tcPr>
            <w:tcW w:w="5240" w:type="dxa"/>
          </w:tcPr>
          <w:p w14:paraId="7E66D027" w14:textId="0D0D33E6" w:rsidR="0097505E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Identify the causes of global warming</w:t>
            </w:r>
          </w:p>
        </w:tc>
        <w:tc>
          <w:tcPr>
            <w:tcW w:w="2362" w:type="dxa"/>
          </w:tcPr>
          <w:p w14:paraId="494C6CCA" w14:textId="378FB7A8" w:rsidR="0097505E" w:rsidRPr="00BD7268" w:rsidRDefault="00723B3F" w:rsidP="00751C74">
            <w:proofErr w:type="spellStart"/>
            <w:r>
              <w:t>Pg</w:t>
            </w:r>
            <w:proofErr w:type="spellEnd"/>
            <w:r>
              <w:t xml:space="preserve"> 315 activity 1.5</w:t>
            </w:r>
          </w:p>
        </w:tc>
        <w:tc>
          <w:tcPr>
            <w:tcW w:w="2363" w:type="dxa"/>
            <w:vMerge w:val="restart"/>
          </w:tcPr>
          <w:p w14:paraId="7001C9C0" w14:textId="3633195A" w:rsidR="0097505E" w:rsidRPr="005C2C08" w:rsidRDefault="00723B3F" w:rsidP="00314FBF">
            <w:proofErr w:type="spellStart"/>
            <w:r>
              <w:t>Pg</w:t>
            </w:r>
            <w:proofErr w:type="spellEnd"/>
            <w:r>
              <w:t xml:space="preserve"> 316 no 2 </w:t>
            </w:r>
            <w:r w:rsidR="00B32B7F">
              <w:t>–</w:t>
            </w:r>
            <w:r>
              <w:t xml:space="preserve"> 5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0FA5CD34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6BE0081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  <w:tr w:rsidR="0097505E" w14:paraId="6953E2CF" w14:textId="77777777" w:rsidTr="00B10108">
        <w:trPr>
          <w:trHeight w:val="714"/>
        </w:trPr>
        <w:tc>
          <w:tcPr>
            <w:tcW w:w="5240" w:type="dxa"/>
          </w:tcPr>
          <w:p w14:paraId="334CA257" w14:textId="11BF8F01" w:rsidR="00B10108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B10108" w:rsidRPr="00A23E7B">
              <w:rPr>
                <w:rFonts w:ascii="Times New Roman" w:eastAsia="MyriadPro-Regular" w:hAnsi="Times New Roman" w:cs="Times New Roman"/>
                <w:szCs w:val="24"/>
              </w:rPr>
              <w:t>Explain the effects of global warming</w:t>
            </w:r>
          </w:p>
        </w:tc>
        <w:tc>
          <w:tcPr>
            <w:tcW w:w="2362" w:type="dxa"/>
          </w:tcPr>
          <w:p w14:paraId="1DFCB92D" w14:textId="04EEB680" w:rsidR="0097505E" w:rsidRPr="00BD7268" w:rsidRDefault="00723B3F" w:rsidP="00751C74">
            <w:proofErr w:type="spellStart"/>
            <w:r>
              <w:t>Pg</w:t>
            </w:r>
            <w:proofErr w:type="spellEnd"/>
            <w:r>
              <w:t xml:space="preserve"> 317 activity 1.6</w:t>
            </w:r>
          </w:p>
        </w:tc>
        <w:tc>
          <w:tcPr>
            <w:tcW w:w="2363" w:type="dxa"/>
            <w:vMerge/>
          </w:tcPr>
          <w:p w14:paraId="0358B776" w14:textId="77777777" w:rsidR="0097505E" w:rsidRPr="005C2C08" w:rsidRDefault="0097505E" w:rsidP="00751C74"/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7D82E19C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21162345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  <w:tr w:rsidR="00B10108" w14:paraId="11EE0B87" w14:textId="77777777" w:rsidTr="00B10108">
        <w:trPr>
          <w:trHeight w:val="714"/>
        </w:trPr>
        <w:tc>
          <w:tcPr>
            <w:tcW w:w="5240" w:type="dxa"/>
          </w:tcPr>
          <w:p w14:paraId="48CD7319" w14:textId="35EA9AC8" w:rsidR="00B10108" w:rsidRDefault="00B10108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m)</w:t>
            </w:r>
            <w:r>
              <w:rPr>
                <w:rFonts w:ascii="MyriadPro-Regular" w:eastAsia="MyriadPro-Regular" w:cs="MyriadPro-Regular"/>
                <w:szCs w:val="24"/>
              </w:rPr>
              <w:t xml:space="preserve"> </w:t>
            </w:r>
            <w:r w:rsidRPr="00A23E7B">
              <w:rPr>
                <w:rFonts w:ascii="Times New Roman" w:eastAsia="MyriadPro-Regular" w:hAnsi="Times New Roman" w:cs="Times New Roman"/>
                <w:szCs w:val="24"/>
              </w:rPr>
              <w:t>Relate global warming to climate change</w:t>
            </w:r>
          </w:p>
        </w:tc>
        <w:tc>
          <w:tcPr>
            <w:tcW w:w="2362" w:type="dxa"/>
          </w:tcPr>
          <w:p w14:paraId="0CC5518A" w14:textId="77777777" w:rsidR="00B10108" w:rsidRPr="00BD7268" w:rsidRDefault="00B10108" w:rsidP="00751C74"/>
        </w:tc>
        <w:tc>
          <w:tcPr>
            <w:tcW w:w="2363" w:type="dxa"/>
          </w:tcPr>
          <w:p w14:paraId="08D5CB3E" w14:textId="77777777" w:rsidR="00B10108" w:rsidRPr="005C2C08" w:rsidRDefault="00B10108" w:rsidP="00751C74"/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0CE2AE2B" w14:textId="77777777" w:rsidR="00B10108" w:rsidRDefault="00B10108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6F405447" w14:textId="77777777" w:rsidR="00B10108" w:rsidRDefault="00B10108" w:rsidP="00751C74">
            <w:pPr>
              <w:pStyle w:val="ListParagraph"/>
              <w:ind w:left="175"/>
              <w:jc w:val="left"/>
            </w:pPr>
          </w:p>
        </w:tc>
      </w:tr>
      <w:tr w:rsidR="00B10108" w14:paraId="448F4147" w14:textId="77777777" w:rsidTr="00B10108">
        <w:trPr>
          <w:trHeight w:val="714"/>
        </w:trPr>
        <w:tc>
          <w:tcPr>
            <w:tcW w:w="5240" w:type="dxa"/>
          </w:tcPr>
          <w:p w14:paraId="49B6083F" w14:textId="1258A5C6" w:rsidR="00B10108" w:rsidRDefault="00B10108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n)</w:t>
            </w:r>
            <w:r>
              <w:rPr>
                <w:rFonts w:ascii="MyriadPro-Regular" w:eastAsia="MyriadPro-Regular" w:cs="MyriadPro-Regular"/>
                <w:szCs w:val="24"/>
              </w:rPr>
              <w:t xml:space="preserve"> </w:t>
            </w:r>
            <w:r w:rsidRPr="00A23E7B">
              <w:rPr>
                <w:rFonts w:ascii="Times New Roman" w:eastAsia="MyriadPro-Regular" w:hAnsi="Times New Roman" w:cs="Times New Roman"/>
                <w:szCs w:val="24"/>
              </w:rPr>
              <w:t>Discuss measures to combat climate change</w:t>
            </w:r>
          </w:p>
        </w:tc>
        <w:tc>
          <w:tcPr>
            <w:tcW w:w="2362" w:type="dxa"/>
          </w:tcPr>
          <w:p w14:paraId="67673173" w14:textId="77777777" w:rsidR="00B10108" w:rsidRPr="00BD7268" w:rsidRDefault="00B10108" w:rsidP="00751C74"/>
        </w:tc>
        <w:tc>
          <w:tcPr>
            <w:tcW w:w="2363" w:type="dxa"/>
          </w:tcPr>
          <w:p w14:paraId="7CE0FD70" w14:textId="21A1A0DB" w:rsidR="00B10108" w:rsidRPr="005C2C08" w:rsidRDefault="00723B3F" w:rsidP="00751C74">
            <w:proofErr w:type="spellStart"/>
            <w:r>
              <w:t>Pg</w:t>
            </w:r>
            <w:proofErr w:type="spellEnd"/>
            <w:r>
              <w:t xml:space="preserve"> 320 activity 1.7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5E67AAC5" w14:textId="77777777" w:rsidR="00B10108" w:rsidRDefault="00B10108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4A0F35C9" w14:textId="77777777" w:rsidR="00B10108" w:rsidRDefault="00B10108" w:rsidP="00751C74">
            <w:pPr>
              <w:pStyle w:val="ListParagraph"/>
              <w:ind w:left="175"/>
              <w:jc w:val="left"/>
            </w:pPr>
          </w:p>
        </w:tc>
      </w:tr>
      <w:tr w:rsidR="00560585" w14:paraId="4A059EC3" w14:textId="77777777" w:rsidTr="00751C74">
        <w:trPr>
          <w:trHeight w:val="714"/>
        </w:trPr>
        <w:tc>
          <w:tcPr>
            <w:tcW w:w="5240" w:type="dxa"/>
          </w:tcPr>
          <w:p w14:paraId="51E9EDA4" w14:textId="77777777" w:rsidR="00F10CE8" w:rsidRDefault="00560585" w:rsidP="008C139C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0)</w:t>
            </w:r>
            <w:r>
              <w:rPr>
                <w:rFonts w:ascii="MyriadPro-Regular" w:eastAsia="MyriadPro-Regular" w:cs="MyriadPro-Regular"/>
                <w:szCs w:val="24"/>
              </w:rPr>
              <w:t xml:space="preserve"> </w:t>
            </w:r>
            <w:r w:rsidRPr="008C139C">
              <w:rPr>
                <w:rFonts w:ascii="Times New Roman" w:eastAsia="MyriadPro-Regular" w:hAnsi="Times New Roman" w:cs="Times New Roman"/>
                <w:szCs w:val="24"/>
              </w:rPr>
              <w:t xml:space="preserve">Identify carbon monoxide, oxides of nitrogen, </w:t>
            </w:r>
            <w:r w:rsidR="00F10CE8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</w:p>
          <w:p w14:paraId="501E0594" w14:textId="7A7EC732" w:rsidR="00560585" w:rsidRPr="008C139C" w:rsidRDefault="00F10CE8" w:rsidP="008C139C">
            <w:pPr>
              <w:autoSpaceDE w:val="0"/>
              <w:autoSpaceDN w:val="0"/>
              <w:adjustRightInd w:val="0"/>
              <w:jc w:val="left"/>
              <w:rPr>
                <w:rFonts w:ascii="MyriadPro-Regular" w:eastAsia="MyriadPro-Regular" w:cs="MyriadPro-Regular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560585" w:rsidRPr="008C139C">
              <w:rPr>
                <w:rFonts w:ascii="Times New Roman" w:eastAsia="MyriadPro-Regular" w:hAnsi="Times New Roman" w:cs="Times New Roman"/>
                <w:szCs w:val="24"/>
              </w:rPr>
              <w:t>sulfur dioxide, CFCs and smoke as air</w:t>
            </w:r>
            <w:r w:rsidR="008C139C" w:rsidRPr="008C139C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  <w:r w:rsidR="00560585" w:rsidRPr="008C139C">
              <w:rPr>
                <w:rFonts w:ascii="Times New Roman" w:eastAsia="MyriadPro-Regular" w:hAnsi="Times New Roman" w:cs="Times New Roman"/>
                <w:szCs w:val="24"/>
              </w:rPr>
              <w:t>pollutants</w:t>
            </w:r>
          </w:p>
        </w:tc>
        <w:tc>
          <w:tcPr>
            <w:tcW w:w="4725" w:type="dxa"/>
            <w:gridSpan w:val="2"/>
            <w:vMerge w:val="restart"/>
          </w:tcPr>
          <w:p w14:paraId="2E6A66A6" w14:textId="77777777" w:rsidR="00560585" w:rsidRPr="00BD7268" w:rsidRDefault="00560585" w:rsidP="00751C74">
            <w:proofErr w:type="spellStart"/>
            <w:r>
              <w:t>Pg</w:t>
            </w:r>
            <w:proofErr w:type="spellEnd"/>
            <w:r>
              <w:t xml:space="preserve"> 323 activity 1.8,1.9</w:t>
            </w:r>
          </w:p>
          <w:p w14:paraId="22C12E75" w14:textId="681FFE44" w:rsidR="00560585" w:rsidRPr="005C2C08" w:rsidRDefault="00560585" w:rsidP="00751C74">
            <w:proofErr w:type="spellStart"/>
            <w:r>
              <w:t>Pg</w:t>
            </w:r>
            <w:proofErr w:type="spellEnd"/>
            <w:r>
              <w:t xml:space="preserve"> 325 activity 1.10,1.11- 1.14</w:t>
            </w:r>
          </w:p>
          <w:p w14:paraId="42F0B004" w14:textId="77777777" w:rsidR="00560585" w:rsidRPr="005C2C08" w:rsidRDefault="00560585" w:rsidP="00751C74">
            <w:r>
              <w:lastRenderedPageBreak/>
              <w:t>Test yourself 1.3</w:t>
            </w:r>
          </w:p>
          <w:p w14:paraId="75169065" w14:textId="269D6EC2" w:rsidR="00560585" w:rsidRPr="005C2C08" w:rsidRDefault="00560585" w:rsidP="00751C74">
            <w:r>
              <w:t>Test yourself 1.4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7DAE5811" w14:textId="77777777" w:rsidR="00560585" w:rsidRDefault="00560585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24757B3D" w14:textId="27214BD6" w:rsidR="00560585" w:rsidRDefault="00D53637" w:rsidP="00751C74">
            <w:pPr>
              <w:pStyle w:val="ListParagraph"/>
              <w:ind w:left="175"/>
              <w:jc w:val="left"/>
            </w:pPr>
            <w:r w:rsidRPr="00D53637">
              <w:t>https://youtu.be/lR2ivRfD66g</w:t>
            </w:r>
          </w:p>
        </w:tc>
      </w:tr>
      <w:tr w:rsidR="00560585" w14:paraId="52B14F87" w14:textId="77777777" w:rsidTr="00751C74">
        <w:trPr>
          <w:trHeight w:val="714"/>
        </w:trPr>
        <w:tc>
          <w:tcPr>
            <w:tcW w:w="5240" w:type="dxa"/>
          </w:tcPr>
          <w:p w14:paraId="0A3BCD0D" w14:textId="77777777" w:rsidR="00F10CE8" w:rsidRDefault="00560585" w:rsidP="00B10108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p)</w:t>
            </w:r>
            <w:r>
              <w:rPr>
                <w:rFonts w:ascii="MyriadPro-Regular" w:eastAsia="MyriadPro-Regular" w:cs="MyriadPro-Regular"/>
                <w:szCs w:val="24"/>
              </w:rPr>
              <w:t xml:space="preserve"> </w:t>
            </w:r>
            <w:r w:rsidRPr="008C139C">
              <w:rPr>
                <w:rFonts w:ascii="Times New Roman" w:eastAsia="MyriadPro-Regular" w:hAnsi="Times New Roman" w:cs="Times New Roman"/>
                <w:szCs w:val="24"/>
              </w:rPr>
              <w:t xml:space="preserve">State the sources and effects of some air </w:t>
            </w:r>
            <w:r w:rsidR="00F10CE8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</w:p>
          <w:p w14:paraId="713DA2E2" w14:textId="548E491D" w:rsidR="00560585" w:rsidRDefault="00F10CE8" w:rsidP="00B10108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 </w:t>
            </w:r>
            <w:r w:rsidR="00560585" w:rsidRPr="008C139C">
              <w:rPr>
                <w:rFonts w:ascii="Times New Roman" w:eastAsia="MyriadPro-Regular" w:hAnsi="Times New Roman" w:cs="Times New Roman"/>
                <w:szCs w:val="24"/>
              </w:rPr>
              <w:t>pollutants</w:t>
            </w:r>
          </w:p>
        </w:tc>
        <w:tc>
          <w:tcPr>
            <w:tcW w:w="4725" w:type="dxa"/>
            <w:gridSpan w:val="2"/>
            <w:vMerge/>
          </w:tcPr>
          <w:p w14:paraId="33CFEB06" w14:textId="5157721A" w:rsidR="00560585" w:rsidRPr="005C2C08" w:rsidRDefault="00560585" w:rsidP="00751C74"/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4A78138E" w14:textId="77777777" w:rsidR="00560585" w:rsidRDefault="00560585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7B930846" w14:textId="77777777" w:rsidR="00560585" w:rsidRDefault="00560585" w:rsidP="00751C74">
            <w:pPr>
              <w:pStyle w:val="ListParagraph"/>
              <w:ind w:left="175"/>
              <w:jc w:val="left"/>
            </w:pPr>
          </w:p>
        </w:tc>
      </w:tr>
      <w:tr w:rsidR="00560585" w14:paraId="28EFB9D5" w14:textId="77777777" w:rsidTr="00751C74">
        <w:trPr>
          <w:trHeight w:val="714"/>
        </w:trPr>
        <w:tc>
          <w:tcPr>
            <w:tcW w:w="5240" w:type="dxa"/>
          </w:tcPr>
          <w:p w14:paraId="6EA710F7" w14:textId="60E93D9E" w:rsidR="00560585" w:rsidRDefault="00560585" w:rsidP="00B10108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q) </w:t>
            </w:r>
            <w:r w:rsidRPr="008C139C">
              <w:rPr>
                <w:rFonts w:ascii="Times New Roman" w:eastAsia="MyriadPro-Regular" w:hAnsi="Times New Roman" w:cs="Times New Roman"/>
                <w:szCs w:val="24"/>
              </w:rPr>
              <w:t>Explain the causes and effects of acid rain</w:t>
            </w:r>
          </w:p>
        </w:tc>
        <w:tc>
          <w:tcPr>
            <w:tcW w:w="4725" w:type="dxa"/>
            <w:gridSpan w:val="2"/>
            <w:vMerge/>
          </w:tcPr>
          <w:p w14:paraId="11254570" w14:textId="59BA3666" w:rsidR="00560585" w:rsidRPr="005C2C08" w:rsidRDefault="00560585" w:rsidP="00751C74"/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5DE582E6" w14:textId="77777777" w:rsidR="00560585" w:rsidRDefault="00560585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48DB87A6" w14:textId="77777777" w:rsidR="00560585" w:rsidRDefault="00560585" w:rsidP="00751C74">
            <w:pPr>
              <w:pStyle w:val="ListParagraph"/>
              <w:ind w:left="175"/>
              <w:jc w:val="left"/>
            </w:pPr>
          </w:p>
        </w:tc>
      </w:tr>
      <w:tr w:rsidR="00560585" w14:paraId="3108615A" w14:textId="77777777" w:rsidTr="00751C74">
        <w:trPr>
          <w:trHeight w:val="714"/>
        </w:trPr>
        <w:tc>
          <w:tcPr>
            <w:tcW w:w="5240" w:type="dxa"/>
          </w:tcPr>
          <w:p w14:paraId="666EE5B9" w14:textId="24780123" w:rsidR="00560585" w:rsidRDefault="00560585" w:rsidP="00B10108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r)</w:t>
            </w:r>
            <w:r>
              <w:rPr>
                <w:rFonts w:ascii="MyriadPro-Regular" w:eastAsia="MyriadPro-Regular" w:cs="MyriadPro-Regular"/>
                <w:szCs w:val="24"/>
              </w:rPr>
              <w:t xml:space="preserve"> </w:t>
            </w:r>
            <w:r w:rsidRPr="008C139C">
              <w:rPr>
                <w:rFonts w:ascii="Times New Roman" w:eastAsia="MyriadPro-Regular" w:hAnsi="Times New Roman" w:cs="Times New Roman"/>
                <w:szCs w:val="24"/>
              </w:rPr>
              <w:t>Discuss measures to prevent air pollution</w:t>
            </w:r>
          </w:p>
        </w:tc>
        <w:tc>
          <w:tcPr>
            <w:tcW w:w="4725" w:type="dxa"/>
            <w:gridSpan w:val="2"/>
            <w:vMerge/>
          </w:tcPr>
          <w:p w14:paraId="2605CEEE" w14:textId="16804CE9" w:rsidR="00560585" w:rsidRPr="005C2C08" w:rsidRDefault="00560585" w:rsidP="00751C74"/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47E043AC" w14:textId="77777777" w:rsidR="00560585" w:rsidRDefault="00560585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0190F4B4" w14:textId="77777777" w:rsidR="00560585" w:rsidRDefault="00560585" w:rsidP="00751C74">
            <w:pPr>
              <w:pStyle w:val="ListParagraph"/>
              <w:ind w:left="175"/>
              <w:jc w:val="left"/>
            </w:pPr>
          </w:p>
        </w:tc>
      </w:tr>
      <w:tr w:rsidR="00B10108" w14:paraId="3AFC3622" w14:textId="77777777" w:rsidTr="00B10108">
        <w:trPr>
          <w:trHeight w:val="714"/>
        </w:trPr>
        <w:tc>
          <w:tcPr>
            <w:tcW w:w="5240" w:type="dxa"/>
          </w:tcPr>
          <w:p w14:paraId="06294F41" w14:textId="216F46E3" w:rsidR="00B10108" w:rsidRDefault="00B10108" w:rsidP="00B10108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s) </w:t>
            </w:r>
            <w:r w:rsidRPr="008C139C">
              <w:rPr>
                <w:rFonts w:ascii="Times New Roman" w:eastAsia="MyriadPro-Regular" w:hAnsi="Times New Roman" w:cs="Times New Roman"/>
                <w:szCs w:val="24"/>
              </w:rPr>
              <w:t>Explain the causes and effects of water pollution</w:t>
            </w:r>
          </w:p>
        </w:tc>
        <w:tc>
          <w:tcPr>
            <w:tcW w:w="2362" w:type="dxa"/>
          </w:tcPr>
          <w:p w14:paraId="79D22EEA" w14:textId="4959EFE1" w:rsidR="00B10108" w:rsidRPr="00BD7268" w:rsidRDefault="005113F7" w:rsidP="00751C74">
            <w:r>
              <w:t>Activity 1.16</w:t>
            </w:r>
          </w:p>
        </w:tc>
        <w:tc>
          <w:tcPr>
            <w:tcW w:w="2363" w:type="dxa"/>
          </w:tcPr>
          <w:p w14:paraId="0F5EB558" w14:textId="77777777" w:rsidR="00B10108" w:rsidRPr="005C2C08" w:rsidRDefault="00B10108" w:rsidP="00751C74"/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3F5FA33F" w14:textId="77777777" w:rsidR="00B10108" w:rsidRDefault="00B10108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53067D27" w14:textId="77777777" w:rsidR="00B10108" w:rsidRDefault="00B10108" w:rsidP="00751C74">
            <w:pPr>
              <w:pStyle w:val="ListParagraph"/>
              <w:ind w:left="175"/>
              <w:jc w:val="left"/>
            </w:pPr>
          </w:p>
        </w:tc>
      </w:tr>
      <w:tr w:rsidR="00B10108" w14:paraId="5C6E36EC" w14:textId="77777777" w:rsidTr="00B10108">
        <w:trPr>
          <w:trHeight w:val="714"/>
        </w:trPr>
        <w:tc>
          <w:tcPr>
            <w:tcW w:w="5240" w:type="dxa"/>
          </w:tcPr>
          <w:p w14:paraId="60454268" w14:textId="77777777" w:rsidR="00B10108" w:rsidRDefault="00B10108" w:rsidP="00B10108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4"/>
              </w:rPr>
            </w:pPr>
          </w:p>
          <w:p w14:paraId="30971D54" w14:textId="77777777" w:rsidR="006317EC" w:rsidRDefault="00B10108" w:rsidP="00B10108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t)</w:t>
            </w:r>
            <w:r>
              <w:rPr>
                <w:rFonts w:ascii="MyriadPro-Regular" w:eastAsia="MyriadPro-Regular" w:cs="MyriadPro-Regular"/>
                <w:szCs w:val="24"/>
              </w:rPr>
              <w:t xml:space="preserve"> </w:t>
            </w:r>
            <w:r w:rsidRPr="008C139C">
              <w:rPr>
                <w:rFonts w:ascii="Times New Roman" w:eastAsia="MyriadPro-Regular" w:hAnsi="Times New Roman" w:cs="Times New Roman"/>
                <w:szCs w:val="24"/>
              </w:rPr>
              <w:t xml:space="preserve">Show understanding of eutrophication and its </w:t>
            </w:r>
            <w:r w:rsidR="006317EC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</w:p>
          <w:p w14:paraId="08A36E07" w14:textId="5B54D935" w:rsidR="00B10108" w:rsidRDefault="006317EC" w:rsidP="00B10108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B10108" w:rsidRPr="008C139C">
              <w:rPr>
                <w:rFonts w:ascii="Times New Roman" w:eastAsia="MyriadPro-Regular" w:hAnsi="Times New Roman" w:cs="Times New Roman"/>
                <w:szCs w:val="24"/>
              </w:rPr>
              <w:t>harmful effects</w:t>
            </w:r>
          </w:p>
        </w:tc>
        <w:tc>
          <w:tcPr>
            <w:tcW w:w="2362" w:type="dxa"/>
          </w:tcPr>
          <w:p w14:paraId="00C0B9EB" w14:textId="3F7B65CA" w:rsidR="00B10108" w:rsidRPr="00BD7268" w:rsidRDefault="005113F7" w:rsidP="00751C74">
            <w:proofErr w:type="spellStart"/>
            <w:r>
              <w:t>Pg</w:t>
            </w:r>
            <w:proofErr w:type="spellEnd"/>
            <w:r>
              <w:t xml:space="preserve"> 342 no.1 -6</w:t>
            </w:r>
          </w:p>
        </w:tc>
        <w:tc>
          <w:tcPr>
            <w:tcW w:w="2363" w:type="dxa"/>
          </w:tcPr>
          <w:p w14:paraId="7CA928C3" w14:textId="77777777" w:rsidR="00B10108" w:rsidRPr="005C2C08" w:rsidRDefault="00B10108" w:rsidP="00751C74"/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008DAA1F" w14:textId="77777777" w:rsidR="00B10108" w:rsidRDefault="00B10108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55C407DB" w14:textId="1F5B7771" w:rsidR="00B10108" w:rsidRDefault="00D53637" w:rsidP="00751C74">
            <w:pPr>
              <w:pStyle w:val="ListParagraph"/>
              <w:ind w:left="175"/>
              <w:jc w:val="left"/>
            </w:pPr>
            <w:r w:rsidRPr="00D53637">
              <w:t>https://youtu.be/92TFJTtuq6k</w:t>
            </w:r>
          </w:p>
        </w:tc>
      </w:tr>
      <w:tr w:rsidR="00B10108" w14:paraId="363119B0" w14:textId="77777777" w:rsidTr="00751C74">
        <w:trPr>
          <w:trHeight w:val="714"/>
        </w:trPr>
        <w:tc>
          <w:tcPr>
            <w:tcW w:w="5240" w:type="dxa"/>
          </w:tcPr>
          <w:p w14:paraId="67574C16" w14:textId="1EDDC894" w:rsidR="00B10108" w:rsidRDefault="00B10108" w:rsidP="00B10108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u)</w:t>
            </w:r>
            <w:r>
              <w:rPr>
                <w:rFonts w:ascii="MyriadPro-Regular" w:eastAsia="MyriadPro-Regular" w:cs="MyriadPro-Regular"/>
                <w:szCs w:val="24"/>
              </w:rPr>
              <w:t xml:space="preserve"> </w:t>
            </w:r>
            <w:r w:rsidRPr="008C139C">
              <w:rPr>
                <w:rFonts w:ascii="Times New Roman" w:eastAsia="MyriadPro-Regular" w:hAnsi="Times New Roman" w:cs="Times New Roman"/>
                <w:szCs w:val="24"/>
              </w:rPr>
              <w:t>Discuss measures to prevent water pollution</w:t>
            </w:r>
          </w:p>
        </w:tc>
        <w:tc>
          <w:tcPr>
            <w:tcW w:w="2362" w:type="dxa"/>
          </w:tcPr>
          <w:p w14:paraId="1B0EE2F4" w14:textId="77777777" w:rsidR="00B10108" w:rsidRPr="00BD7268" w:rsidRDefault="00B10108" w:rsidP="00751C74"/>
        </w:tc>
        <w:tc>
          <w:tcPr>
            <w:tcW w:w="2363" w:type="dxa"/>
          </w:tcPr>
          <w:p w14:paraId="252560E4" w14:textId="26B28182" w:rsidR="00B10108" w:rsidRPr="005C2C08" w:rsidRDefault="005113F7" w:rsidP="00751C74">
            <w:proofErr w:type="spellStart"/>
            <w:r>
              <w:t>Pg</w:t>
            </w:r>
            <w:proofErr w:type="spellEnd"/>
            <w:r>
              <w:t xml:space="preserve"> 350 </w:t>
            </w:r>
            <w:r w:rsidR="00B32B7F">
              <w:t>–</w:t>
            </w:r>
            <w:r>
              <w:t xml:space="preserve"> 354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2602D1CA" w14:textId="77777777" w:rsidR="00B10108" w:rsidRDefault="00B10108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5536E662" w14:textId="77777777" w:rsidR="00B10108" w:rsidRDefault="00B10108" w:rsidP="00751C74">
            <w:pPr>
              <w:pStyle w:val="ListParagraph"/>
              <w:ind w:left="175"/>
              <w:jc w:val="left"/>
            </w:pPr>
          </w:p>
        </w:tc>
      </w:tr>
    </w:tbl>
    <w:p w14:paraId="523109BF" w14:textId="77777777" w:rsidR="0097505E" w:rsidRPr="00027B97" w:rsidRDefault="0097505E" w:rsidP="0097505E"/>
    <w:p w14:paraId="3E4FC977" w14:textId="77777777" w:rsidR="0097505E" w:rsidRDefault="0097505E" w:rsidP="0097505E">
      <w:pPr>
        <w:pStyle w:val="Heading2"/>
      </w:pPr>
      <w:bookmarkStart w:id="4" w:name="_Toc25322473"/>
    </w:p>
    <w:p w14:paraId="15F0B559" w14:textId="77777777" w:rsidR="0097505E" w:rsidRDefault="0097505E" w:rsidP="0097505E">
      <w:pPr>
        <w:pStyle w:val="Heading2"/>
      </w:pPr>
    </w:p>
    <w:p w14:paraId="4B762366" w14:textId="0B154E2B" w:rsidR="0097505E" w:rsidRDefault="0097505E" w:rsidP="0097505E">
      <w:pPr>
        <w:pStyle w:val="Heading2"/>
      </w:pPr>
      <w:bookmarkStart w:id="5" w:name="_Toc31009113"/>
    </w:p>
    <w:p w14:paraId="4B6485AA" w14:textId="6E4F3B4C" w:rsidR="001D3F6E" w:rsidRDefault="001D3F6E" w:rsidP="001D3F6E"/>
    <w:p w14:paraId="70A2CE50" w14:textId="77777777" w:rsidR="001D3F6E" w:rsidRPr="001D3F6E" w:rsidRDefault="001D3F6E" w:rsidP="001D3F6E"/>
    <w:p w14:paraId="0E38DCAB" w14:textId="1D2E6BC4" w:rsidR="0097505E" w:rsidRPr="00D674F3" w:rsidRDefault="006317EC" w:rsidP="0097505E">
      <w:pPr>
        <w:pStyle w:val="Heading2"/>
      </w:pPr>
      <w:bookmarkStart w:id="6" w:name="_Toc149031365"/>
      <w:bookmarkEnd w:id="5"/>
      <w:r>
        <w:t>First term examinations</w:t>
      </w:r>
      <w:bookmarkEnd w:id="6"/>
    </w:p>
    <w:p w14:paraId="36765314" w14:textId="77777777" w:rsidR="0097505E" w:rsidRPr="006C4976" w:rsidRDefault="0097505E" w:rsidP="0097505E">
      <w:pPr>
        <w:ind w:left="710"/>
        <w:rPr>
          <w:sz w:val="22"/>
        </w:rPr>
      </w:pPr>
    </w:p>
    <w:p w14:paraId="745E00A0" w14:textId="77777777" w:rsidR="0097505E" w:rsidRDefault="0097505E" w:rsidP="0097505E">
      <w:pPr>
        <w:autoSpaceDE w:val="0"/>
        <w:autoSpaceDN w:val="0"/>
        <w:adjustRightInd w:val="0"/>
        <w:rPr>
          <w:rFonts w:eastAsia="TT1C0Co00"/>
          <w:szCs w:val="24"/>
        </w:rPr>
      </w:pPr>
      <w:r w:rsidRPr="00BD7268">
        <w:rPr>
          <w:rFonts w:eastAsia="TT1C0Co00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1791"/>
        <w:gridCol w:w="8811"/>
        <w:gridCol w:w="1131"/>
        <w:gridCol w:w="1737"/>
      </w:tblGrid>
      <w:tr w:rsidR="0097505E" w:rsidRPr="00E67DF0" w14:paraId="68D6AE1A" w14:textId="77777777" w:rsidTr="00751C74">
        <w:trPr>
          <w:trHeight w:val="500"/>
          <w:jc w:val="center"/>
        </w:trPr>
        <w:tc>
          <w:tcPr>
            <w:tcW w:w="1617" w:type="dxa"/>
          </w:tcPr>
          <w:p w14:paraId="554AFC93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C87662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Component</w:t>
            </w:r>
          </w:p>
        </w:tc>
        <w:tc>
          <w:tcPr>
            <w:tcW w:w="1800" w:type="dxa"/>
          </w:tcPr>
          <w:p w14:paraId="7D72656A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8A98F37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Time Allocation</w:t>
            </w:r>
          </w:p>
        </w:tc>
        <w:tc>
          <w:tcPr>
            <w:tcW w:w="9000" w:type="dxa"/>
          </w:tcPr>
          <w:p w14:paraId="0BE806A1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52F334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Type</w:t>
            </w:r>
          </w:p>
        </w:tc>
        <w:tc>
          <w:tcPr>
            <w:tcW w:w="1137" w:type="dxa"/>
          </w:tcPr>
          <w:p w14:paraId="0C48EBE2" w14:textId="77777777" w:rsidR="0097505E" w:rsidRPr="00117A71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DF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48DF658" w14:textId="77777777" w:rsidR="0097505E" w:rsidRPr="00E67DF0" w:rsidRDefault="0097505E" w:rsidP="00751C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243" w:type="dxa"/>
          </w:tcPr>
          <w:p w14:paraId="3530857B" w14:textId="77777777" w:rsidR="0097505E" w:rsidRPr="00117A71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17D8EA9" w14:textId="77777777" w:rsidR="0097505E" w:rsidRPr="00E67DF0" w:rsidRDefault="0097505E" w:rsidP="00751C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weightage</w:t>
            </w:r>
          </w:p>
        </w:tc>
      </w:tr>
      <w:tr w:rsidR="003D1B90" w:rsidRPr="00E67DF0" w14:paraId="591B46B6" w14:textId="77777777" w:rsidTr="00751C74">
        <w:trPr>
          <w:trHeight w:val="514"/>
          <w:jc w:val="center"/>
        </w:trPr>
        <w:tc>
          <w:tcPr>
            <w:tcW w:w="1617" w:type="dxa"/>
          </w:tcPr>
          <w:p w14:paraId="0EE20AF1" w14:textId="77777777" w:rsidR="003D1B90" w:rsidRPr="00F935DB" w:rsidRDefault="003D1B90" w:rsidP="003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CA7DD2" w14:textId="77777777" w:rsidR="003D1B90" w:rsidRPr="00F935DB" w:rsidRDefault="003D1B90" w:rsidP="003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single paper</w:t>
            </w:r>
          </w:p>
        </w:tc>
        <w:tc>
          <w:tcPr>
            <w:tcW w:w="1800" w:type="dxa"/>
          </w:tcPr>
          <w:p w14:paraId="43499298" w14:textId="77777777" w:rsidR="003D1B90" w:rsidRPr="00F935DB" w:rsidRDefault="003D1B90" w:rsidP="003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89989F" w14:textId="3996AB99" w:rsidR="003D1B90" w:rsidRPr="00F935DB" w:rsidRDefault="003D1B90" w:rsidP="003D1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mins</w:t>
            </w:r>
            <w:proofErr w:type="spellEnd"/>
          </w:p>
        </w:tc>
        <w:tc>
          <w:tcPr>
            <w:tcW w:w="9000" w:type="dxa"/>
          </w:tcPr>
          <w:p w14:paraId="51B10FEF" w14:textId="79F00FF8" w:rsidR="003D1B90" w:rsidRPr="00A5227F" w:rsidRDefault="003D1B90" w:rsidP="003D1B90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MCQ + Structured Questions</w:t>
            </w:r>
          </w:p>
        </w:tc>
        <w:tc>
          <w:tcPr>
            <w:tcW w:w="1137" w:type="dxa"/>
          </w:tcPr>
          <w:p w14:paraId="10BD2D8D" w14:textId="77777777" w:rsidR="003D1B90" w:rsidRPr="00E67DF0" w:rsidRDefault="003D1B90" w:rsidP="003D1B90">
            <w:pPr>
              <w:jc w:val="center"/>
              <w:rPr>
                <w:rFonts w:ascii="Times New Roman" w:hAnsi="Times New Roman" w:cs="Times New Roman"/>
              </w:rPr>
            </w:pPr>
          </w:p>
          <w:p w14:paraId="44893903" w14:textId="77777777" w:rsidR="003D1B90" w:rsidRPr="00E67DF0" w:rsidRDefault="003D1B90" w:rsidP="003D1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43" w:type="dxa"/>
          </w:tcPr>
          <w:p w14:paraId="0F5C0AE9" w14:textId="11C1A4C2" w:rsidR="003D1B90" w:rsidRPr="00E67DF0" w:rsidRDefault="003D1B90" w:rsidP="003D1B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Combined with marks scored in biology/physics and scaled to 100% </w:t>
            </w:r>
          </w:p>
        </w:tc>
      </w:tr>
    </w:tbl>
    <w:p w14:paraId="0674AB8F" w14:textId="77777777" w:rsidR="0097505E" w:rsidRDefault="0097505E" w:rsidP="0097505E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44E62E98" w14:textId="77777777" w:rsidR="0097505E" w:rsidRPr="00BC1947" w:rsidRDefault="0097505E" w:rsidP="0097505E">
      <w:pPr>
        <w:rPr>
          <w:rFonts w:eastAsia="TT1C0Co00"/>
          <w:szCs w:val="24"/>
        </w:rPr>
      </w:pPr>
    </w:p>
    <w:p w14:paraId="65D9722E" w14:textId="77777777" w:rsidR="0097505E" w:rsidRDefault="0097505E" w:rsidP="0097505E">
      <w:pPr>
        <w:rPr>
          <w:rFonts w:eastAsia="TT1C0Co00"/>
          <w:szCs w:val="24"/>
        </w:rPr>
      </w:pPr>
      <w:r>
        <w:rPr>
          <w:rFonts w:cs="Times New Roman"/>
          <w:sz w:val="22"/>
          <w:szCs w:val="24"/>
        </w:rPr>
        <w:t xml:space="preserve">Single paper </w:t>
      </w:r>
      <w:r w:rsidRPr="00225F3A">
        <w:rPr>
          <w:rFonts w:cs="Times New Roman"/>
          <w:b/>
          <w:sz w:val="22"/>
          <w:szCs w:val="24"/>
        </w:rPr>
        <w:t>(1</w:t>
      </w:r>
      <w:proofErr w:type="gramStart"/>
      <w:r w:rsidRPr="00225F3A">
        <w:rPr>
          <w:rFonts w:cs="Times New Roman"/>
          <w:b/>
          <w:sz w:val="22"/>
          <w:szCs w:val="24"/>
        </w:rPr>
        <w:t>hr)</w:t>
      </w:r>
      <w:r>
        <w:rPr>
          <w:rFonts w:cs="Times New Roman"/>
          <w:sz w:val="22"/>
          <w:szCs w:val="24"/>
        </w:rPr>
        <w:t xml:space="preserve">   </w:t>
      </w:r>
      <w:proofErr w:type="gramEnd"/>
      <w:r>
        <w:rPr>
          <w:rFonts w:cs="Times New Roman"/>
          <w:sz w:val="22"/>
          <w:szCs w:val="24"/>
        </w:rPr>
        <w:t xml:space="preserve">with 10 </w:t>
      </w:r>
      <w:proofErr w:type="spellStart"/>
      <w:r>
        <w:rPr>
          <w:rFonts w:cs="Times New Roman"/>
          <w:sz w:val="22"/>
          <w:szCs w:val="24"/>
        </w:rPr>
        <w:t>mcq’s</w:t>
      </w:r>
      <w:proofErr w:type="spellEnd"/>
      <w:r>
        <w:rPr>
          <w:rFonts w:cs="Times New Roman"/>
          <w:sz w:val="22"/>
          <w:szCs w:val="24"/>
        </w:rPr>
        <w:t xml:space="preserve"> worth  10 marks  +  variable numbers of structured questions worth  40 marks.   Students may be asked to describe simple experiments and draw diagrams to test a given scientific concept in the structured questions</w:t>
      </w:r>
    </w:p>
    <w:p w14:paraId="61FE3E21" w14:textId="77777777" w:rsidR="0097505E" w:rsidRDefault="0097505E" w:rsidP="0097505E">
      <w:pPr>
        <w:rPr>
          <w:rFonts w:eastAsia="TT1C0Co00"/>
          <w:szCs w:val="24"/>
        </w:rPr>
      </w:pPr>
    </w:p>
    <w:p w14:paraId="71A255A5" w14:textId="77777777" w:rsidR="0097505E" w:rsidRPr="00BC1947" w:rsidRDefault="0097505E" w:rsidP="0097505E">
      <w:pPr>
        <w:rPr>
          <w:rFonts w:eastAsia="TT1C0Co00"/>
          <w:szCs w:val="24"/>
        </w:rPr>
        <w:sectPr w:rsidR="0097505E" w:rsidRPr="00BC1947" w:rsidSect="00751C74">
          <w:footerReference w:type="default" r:id="rId9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bookmarkEnd w:id="4"/>
    <w:p w14:paraId="79999A5A" w14:textId="77777777" w:rsidR="0097505E" w:rsidRDefault="0097505E" w:rsidP="0097505E">
      <w:pPr>
        <w:autoSpaceDE w:val="0"/>
        <w:autoSpaceDN w:val="0"/>
        <w:adjustRightInd w:val="0"/>
        <w:rPr>
          <w:rFonts w:ascii="Times New Roman" w:eastAsia="UniversLTStd-Light" w:hAnsi="Times New Roman" w:cs="Times New Roman"/>
          <w:sz w:val="28"/>
          <w:szCs w:val="28"/>
        </w:rPr>
      </w:pPr>
    </w:p>
    <w:p w14:paraId="14C37498" w14:textId="204FBAB7" w:rsidR="0097505E" w:rsidRPr="0011085E" w:rsidRDefault="0097505E" w:rsidP="0097505E">
      <w:pPr>
        <w:pStyle w:val="Heading1"/>
      </w:pPr>
      <w:bookmarkStart w:id="7" w:name="_Toc149031366"/>
      <w:r w:rsidRPr="0011085E">
        <w:t>SECOND TERM [</w:t>
      </w:r>
      <w:r w:rsidR="00360BFC">
        <w:t>28/04/2025 – 18</w:t>
      </w:r>
      <w:r w:rsidR="00E9418E" w:rsidRPr="00E9418E">
        <w:t>/07/202</w:t>
      </w:r>
      <w:r w:rsidR="00360BFC">
        <w:t>5</w:t>
      </w:r>
      <w:r w:rsidRPr="0011085E">
        <w:t>]</w:t>
      </w:r>
      <w:bookmarkEnd w:id="7"/>
    </w:p>
    <w:p w14:paraId="295CB579" w14:textId="77777777" w:rsidR="0097505E" w:rsidRDefault="0097505E" w:rsidP="0097505E">
      <w:pPr>
        <w:rPr>
          <w:lang w:val="en-US"/>
        </w:rPr>
      </w:pPr>
    </w:p>
    <w:p w14:paraId="104CA2B9" w14:textId="59865B48" w:rsidR="0097505E" w:rsidRPr="00D674F3" w:rsidRDefault="0097505E" w:rsidP="0097505E">
      <w:pPr>
        <w:pStyle w:val="Heading2"/>
      </w:pPr>
      <w:bookmarkStart w:id="8" w:name="_Toc149031367"/>
      <w:r w:rsidRPr="00D674F3">
        <w:t xml:space="preserve">Topic: </w:t>
      </w:r>
      <w:r w:rsidR="00C26446">
        <w:rPr>
          <w:rFonts w:cs="Times New Roman"/>
          <w:szCs w:val="24"/>
        </w:rPr>
        <w:t>Language of Chemistry</w:t>
      </w:r>
      <w:bookmarkEnd w:id="8"/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97505E" w14:paraId="6CBA521D" w14:textId="77777777" w:rsidTr="00751C74">
        <w:tc>
          <w:tcPr>
            <w:tcW w:w="5240" w:type="dxa"/>
            <w:vAlign w:val="center"/>
          </w:tcPr>
          <w:p w14:paraId="670B3C31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14:paraId="35110B5A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14:paraId="69ED5695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14:paraId="511F78A1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14:paraId="3F63A4E9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97505E" w14:paraId="1C4BF22D" w14:textId="77777777" w:rsidTr="00751C74">
        <w:trPr>
          <w:trHeight w:val="855"/>
        </w:trPr>
        <w:tc>
          <w:tcPr>
            <w:tcW w:w="5240" w:type="dxa"/>
          </w:tcPr>
          <w:p w14:paraId="42ED09B6" w14:textId="77777777" w:rsidR="0097505E" w:rsidRPr="00C85387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b/>
                <w:bCs/>
              </w:rPr>
            </w:pPr>
          </w:p>
          <w:p w14:paraId="1A9A699B" w14:textId="1E7699F9" w:rsidR="0097505E" w:rsidRPr="00C85387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</w:pPr>
            <w:r w:rsidRPr="00C85387">
              <w:rPr>
                <w:rFonts w:ascii="Times New Roman" w:hAnsi="Times New Roman"/>
                <w:b/>
                <w:bCs/>
              </w:rPr>
              <w:t xml:space="preserve">a) </w:t>
            </w:r>
            <w:r w:rsidRPr="00C85387">
              <w:rPr>
                <w:rFonts w:ascii="Times New Roman" w:hAnsi="Times New Roman"/>
                <w:b/>
                <w:bCs/>
              </w:rPr>
              <w:tab/>
            </w:r>
            <w:r w:rsidR="00F12BD9" w:rsidRPr="004E625B">
              <w:rPr>
                <w:rFonts w:ascii="Times New Roman" w:eastAsia="MyriadPro-Regular" w:hAnsi="Times New Roman" w:cs="Times New Roman"/>
                <w:szCs w:val="24"/>
              </w:rPr>
              <w:t xml:space="preserve">Recall symbols and </w:t>
            </w:r>
            <w:proofErr w:type="spellStart"/>
            <w:r w:rsidR="00F12BD9" w:rsidRPr="004E625B">
              <w:rPr>
                <w:rFonts w:ascii="Times New Roman" w:eastAsia="MyriadPro-Regular" w:hAnsi="Times New Roman" w:cs="Times New Roman"/>
                <w:szCs w:val="24"/>
              </w:rPr>
              <w:t>valencies</w:t>
            </w:r>
            <w:proofErr w:type="spellEnd"/>
            <w:r w:rsidR="00F12BD9" w:rsidRPr="004E625B">
              <w:rPr>
                <w:rFonts w:ascii="Times New Roman" w:eastAsia="MyriadPro-Regular" w:hAnsi="Times New Roman" w:cs="Times New Roman"/>
                <w:szCs w:val="24"/>
              </w:rPr>
              <w:t xml:space="preserve"> of some elements</w:t>
            </w:r>
          </w:p>
        </w:tc>
        <w:tc>
          <w:tcPr>
            <w:tcW w:w="2362" w:type="dxa"/>
          </w:tcPr>
          <w:p w14:paraId="30D214A9" w14:textId="0A7D9F3F" w:rsidR="0097505E" w:rsidRDefault="001B3120" w:rsidP="00751C7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395 No.1 ,2 ,3</w:t>
            </w:r>
          </w:p>
        </w:tc>
        <w:tc>
          <w:tcPr>
            <w:tcW w:w="2363" w:type="dxa"/>
          </w:tcPr>
          <w:p w14:paraId="066F5776" w14:textId="77777777" w:rsidR="0097505E" w:rsidRPr="00D038D5" w:rsidRDefault="0097505E" w:rsidP="00751C74">
            <w:pPr>
              <w:rPr>
                <w:lang w:val="en-US"/>
              </w:rPr>
            </w:pPr>
            <w:r w:rsidRPr="00F87E2C">
              <w:rPr>
                <w:lang w:val="es-ES_tradnl"/>
              </w:rPr>
              <w:t xml:space="preserve"> </w:t>
            </w:r>
          </w:p>
          <w:p w14:paraId="23137699" w14:textId="77777777" w:rsidR="0097505E" w:rsidRDefault="0097505E" w:rsidP="001B3120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3CB98C19" w14:textId="77777777" w:rsidR="0097505E" w:rsidRDefault="0097505E" w:rsidP="00751C74">
            <w:pPr>
              <w:rPr>
                <w:lang w:val="en-US"/>
              </w:rPr>
            </w:pPr>
          </w:p>
        </w:tc>
        <w:tc>
          <w:tcPr>
            <w:tcW w:w="2798" w:type="dxa"/>
          </w:tcPr>
          <w:p w14:paraId="35405D9F" w14:textId="51020EE0" w:rsidR="0097505E" w:rsidRDefault="0097505E" w:rsidP="00751C74">
            <w:pPr>
              <w:pStyle w:val="ListParagraph"/>
            </w:pPr>
          </w:p>
          <w:p w14:paraId="01545BA1" w14:textId="77777777" w:rsidR="0097505E" w:rsidRPr="0009255C" w:rsidRDefault="0097505E" w:rsidP="00751C74">
            <w:pPr>
              <w:rPr>
                <w:b/>
              </w:rPr>
            </w:pPr>
          </w:p>
        </w:tc>
      </w:tr>
      <w:tr w:rsidR="0097505E" w14:paraId="297A56E3" w14:textId="77777777" w:rsidTr="00751C74">
        <w:trPr>
          <w:trHeight w:val="855"/>
        </w:trPr>
        <w:tc>
          <w:tcPr>
            <w:tcW w:w="5240" w:type="dxa"/>
          </w:tcPr>
          <w:p w14:paraId="7D519DA8" w14:textId="77777777" w:rsidR="003D1B90" w:rsidRDefault="003D1B90" w:rsidP="003D1B90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b) </w:t>
            </w:r>
            <w:r w:rsidR="00F12BD9" w:rsidRPr="004E625B">
              <w:rPr>
                <w:rFonts w:ascii="Times New Roman" w:eastAsia="MyriadPro-Regular" w:hAnsi="Times New Roman" w:cs="Times New Roman"/>
                <w:szCs w:val="24"/>
              </w:rPr>
              <w:t>Recall formulae</w:t>
            </w:r>
            <w:r>
              <w:rPr>
                <w:rFonts w:ascii="Times New Roman" w:eastAsia="MyriadPro-Regular" w:hAnsi="Times New Roman" w:cs="Times New Roman"/>
                <w:szCs w:val="24"/>
              </w:rPr>
              <w:t xml:space="preserve"> and </w:t>
            </w:r>
            <w:proofErr w:type="spellStart"/>
            <w:r>
              <w:rPr>
                <w:rFonts w:ascii="Times New Roman" w:eastAsia="MyriadPro-Regular" w:hAnsi="Times New Roman" w:cs="Times New Roman"/>
                <w:szCs w:val="24"/>
              </w:rPr>
              <w:t>valencies</w:t>
            </w:r>
            <w:proofErr w:type="spellEnd"/>
            <w:r>
              <w:rPr>
                <w:rFonts w:ascii="Times New Roman" w:eastAsia="MyriadPro-Regular" w:hAnsi="Times New Roman" w:cs="Times New Roman"/>
                <w:szCs w:val="24"/>
              </w:rPr>
              <w:t xml:space="preserve"> of the following</w:t>
            </w:r>
          </w:p>
          <w:p w14:paraId="2D3798D3" w14:textId="6085F0B9" w:rsidR="00F12BD9" w:rsidRPr="004E625B" w:rsidRDefault="003D1B90" w:rsidP="003D1B90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="00F12BD9" w:rsidRPr="004E625B">
              <w:rPr>
                <w:rFonts w:ascii="Times New Roman" w:eastAsia="MyriadPro-Regular" w:hAnsi="Times New Roman" w:cs="Times New Roman"/>
                <w:szCs w:val="24"/>
              </w:rPr>
              <w:t>radicals: hydroxide, carbonate, sulfate,</w:t>
            </w:r>
          </w:p>
          <w:p w14:paraId="2F191F1D" w14:textId="3520F935" w:rsidR="0097505E" w:rsidRPr="00C85387" w:rsidRDefault="003D1B90" w:rsidP="003D1B90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 </w:t>
            </w:r>
            <w:r w:rsidR="00F12BD9" w:rsidRPr="004E625B">
              <w:rPr>
                <w:rFonts w:ascii="Times New Roman" w:eastAsia="MyriadPro-Regular" w:hAnsi="Times New Roman" w:cs="Times New Roman"/>
                <w:szCs w:val="24"/>
              </w:rPr>
              <w:t>ammonium and nitrate</w:t>
            </w:r>
          </w:p>
        </w:tc>
        <w:tc>
          <w:tcPr>
            <w:tcW w:w="2362" w:type="dxa"/>
          </w:tcPr>
          <w:p w14:paraId="71CB77BB" w14:textId="31DC14B0" w:rsidR="0097505E" w:rsidRPr="00BD7268" w:rsidRDefault="0097505E" w:rsidP="00751C74">
            <w:pPr>
              <w:rPr>
                <w:b/>
              </w:rPr>
            </w:pPr>
            <w:r w:rsidRPr="00BD7268">
              <w:t xml:space="preserve"> </w:t>
            </w:r>
            <w:r w:rsidR="00B40DC4">
              <w:t>Test yourself 3.2</w:t>
            </w:r>
          </w:p>
        </w:tc>
        <w:tc>
          <w:tcPr>
            <w:tcW w:w="2363" w:type="dxa"/>
          </w:tcPr>
          <w:p w14:paraId="68859CD7" w14:textId="77D460D6" w:rsidR="0097505E" w:rsidRPr="00F87E2C" w:rsidRDefault="00B40DC4" w:rsidP="00751C74">
            <w:pPr>
              <w:rPr>
                <w:b/>
                <w:lang w:val="es-ES_tradnl"/>
              </w:rPr>
            </w:pPr>
            <w:proofErr w:type="spellStart"/>
            <w:r>
              <w:t>Pg</w:t>
            </w:r>
            <w:proofErr w:type="spellEnd"/>
            <w:r>
              <w:t xml:space="preserve"> 398 no. 1,2</w:t>
            </w:r>
          </w:p>
        </w:tc>
        <w:tc>
          <w:tcPr>
            <w:tcW w:w="2363" w:type="dxa"/>
          </w:tcPr>
          <w:p w14:paraId="68DED4CC" w14:textId="77777777" w:rsidR="0097505E" w:rsidRPr="005C2C08" w:rsidRDefault="0097505E" w:rsidP="00751C74">
            <w:pPr>
              <w:rPr>
                <w:b/>
              </w:rPr>
            </w:pPr>
          </w:p>
        </w:tc>
        <w:tc>
          <w:tcPr>
            <w:tcW w:w="2798" w:type="dxa"/>
          </w:tcPr>
          <w:p w14:paraId="47967724" w14:textId="77777777" w:rsidR="0097505E" w:rsidRDefault="0097505E" w:rsidP="00751C74">
            <w:pPr>
              <w:pStyle w:val="ListParagraph"/>
              <w:ind w:left="175"/>
            </w:pPr>
          </w:p>
          <w:p w14:paraId="72658288" w14:textId="77777777" w:rsidR="0097505E" w:rsidRDefault="0097505E" w:rsidP="00751C74">
            <w:pPr>
              <w:pStyle w:val="ListParagraph"/>
              <w:ind w:left="175" w:hanging="175"/>
            </w:pPr>
          </w:p>
          <w:p w14:paraId="3B4D8F2C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  <w:tr w:rsidR="0097505E" w14:paraId="5548411D" w14:textId="77777777" w:rsidTr="00751C74">
        <w:trPr>
          <w:trHeight w:val="678"/>
        </w:trPr>
        <w:tc>
          <w:tcPr>
            <w:tcW w:w="5240" w:type="dxa"/>
          </w:tcPr>
          <w:p w14:paraId="55641C61" w14:textId="51AE92A2" w:rsidR="0097505E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c) </w:t>
            </w:r>
            <w:r>
              <w:rPr>
                <w:rFonts w:ascii="Times New Roman" w:hAnsi="Times New Roman"/>
                <w:b/>
                <w:bCs/>
              </w:rPr>
              <w:tab/>
            </w:r>
            <w:r w:rsidR="00F12BD9" w:rsidRPr="004E625B">
              <w:rPr>
                <w:rFonts w:ascii="Times New Roman" w:eastAsia="MyriadPro-Regular" w:hAnsi="Times New Roman" w:cs="Times New Roman"/>
                <w:szCs w:val="24"/>
              </w:rPr>
              <w:t>Work out the formulae of compounds</w:t>
            </w:r>
          </w:p>
        </w:tc>
        <w:tc>
          <w:tcPr>
            <w:tcW w:w="2362" w:type="dxa"/>
          </w:tcPr>
          <w:p w14:paraId="5CCCC601" w14:textId="5266C20E" w:rsidR="0097505E" w:rsidRPr="00C73DB0" w:rsidRDefault="0097505E" w:rsidP="00751C74">
            <w:r w:rsidRPr="00BD7268">
              <w:t xml:space="preserve"> </w:t>
            </w:r>
            <w:proofErr w:type="spellStart"/>
            <w:r w:rsidR="00C73DB0">
              <w:t>Pg</w:t>
            </w:r>
            <w:proofErr w:type="spellEnd"/>
            <w:r w:rsidR="00C73DB0">
              <w:t xml:space="preserve"> 401 no.1 ,2 </w:t>
            </w:r>
          </w:p>
        </w:tc>
        <w:tc>
          <w:tcPr>
            <w:tcW w:w="2363" w:type="dxa"/>
          </w:tcPr>
          <w:p w14:paraId="36D5097A" w14:textId="77777777" w:rsidR="0097505E" w:rsidRPr="005C2C08" w:rsidRDefault="0097505E" w:rsidP="00751C74"/>
        </w:tc>
        <w:tc>
          <w:tcPr>
            <w:tcW w:w="2363" w:type="dxa"/>
            <w:tcBorders>
              <w:top w:val="single" w:sz="4" w:space="0" w:color="auto"/>
            </w:tcBorders>
          </w:tcPr>
          <w:p w14:paraId="25D9637D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1FCA87E8" w14:textId="77777777" w:rsidR="0097505E" w:rsidRDefault="0097505E" w:rsidP="00751C74">
            <w:pPr>
              <w:pStyle w:val="ListParagraph"/>
              <w:ind w:left="175"/>
              <w:jc w:val="left"/>
            </w:pPr>
          </w:p>
          <w:p w14:paraId="37CC8C6C" w14:textId="77777777" w:rsidR="0097505E" w:rsidRDefault="0097505E" w:rsidP="00751C74">
            <w:pPr>
              <w:pStyle w:val="ListParagraph"/>
            </w:pPr>
          </w:p>
          <w:p w14:paraId="3D33ED77" w14:textId="77777777" w:rsidR="0097505E" w:rsidRDefault="0097505E" w:rsidP="00751C74">
            <w:pPr>
              <w:pStyle w:val="ListParagraph"/>
              <w:ind w:left="175"/>
            </w:pPr>
          </w:p>
          <w:p w14:paraId="0C29CD18" w14:textId="77777777" w:rsidR="0097505E" w:rsidRDefault="0097505E" w:rsidP="00751C74">
            <w:pPr>
              <w:pStyle w:val="ListParagraph"/>
              <w:ind w:left="33"/>
            </w:pPr>
          </w:p>
          <w:p w14:paraId="3AADC38C" w14:textId="77777777" w:rsidR="0097505E" w:rsidRDefault="0097505E" w:rsidP="00751C74">
            <w:pPr>
              <w:pStyle w:val="ListParagraph"/>
              <w:ind w:left="33"/>
            </w:pPr>
          </w:p>
          <w:p w14:paraId="3733A3AF" w14:textId="77777777" w:rsidR="0097505E" w:rsidRPr="00F437B6" w:rsidRDefault="0097505E" w:rsidP="00751C74">
            <w:pPr>
              <w:pStyle w:val="ListParagraph"/>
              <w:ind w:left="33"/>
            </w:pPr>
          </w:p>
          <w:p w14:paraId="531B3189" w14:textId="77777777" w:rsidR="0097505E" w:rsidRDefault="0097505E" w:rsidP="00751C74"/>
        </w:tc>
      </w:tr>
      <w:tr w:rsidR="0097505E" w14:paraId="56DAEECD" w14:textId="77777777" w:rsidTr="00751C74">
        <w:trPr>
          <w:trHeight w:val="2445"/>
        </w:trPr>
        <w:tc>
          <w:tcPr>
            <w:tcW w:w="5240" w:type="dxa"/>
          </w:tcPr>
          <w:p w14:paraId="18A4174A" w14:textId="77777777" w:rsidR="003D1B90" w:rsidRDefault="0097505E" w:rsidP="00F12BD9">
            <w:pPr>
              <w:spacing w:line="360" w:lineRule="auto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 xml:space="preserve">d) </w:t>
            </w:r>
            <w:r w:rsidR="00F12BD9" w:rsidRPr="00EF44EA">
              <w:rPr>
                <w:rFonts w:ascii="Times New Roman" w:eastAsia="MyriadPro-Regular" w:hAnsi="Times New Roman" w:cs="Times New Roman"/>
                <w:szCs w:val="24"/>
              </w:rPr>
              <w:t xml:space="preserve">Identify reactants and products in chemical </w:t>
            </w:r>
            <w:r w:rsidR="003D1B90">
              <w:rPr>
                <w:rFonts w:ascii="Times New Roman" w:eastAsia="MyriadPro-Regular" w:hAnsi="Times New Roman" w:cs="Times New Roman"/>
                <w:szCs w:val="24"/>
              </w:rPr>
              <w:t xml:space="preserve">   </w:t>
            </w:r>
          </w:p>
          <w:p w14:paraId="4FF6E866" w14:textId="68D41D65" w:rsidR="00F12BD9" w:rsidRDefault="003D1B90" w:rsidP="00F12BD9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 </w:t>
            </w:r>
            <w:r w:rsidR="00F12BD9" w:rsidRPr="00EF44EA">
              <w:rPr>
                <w:rFonts w:ascii="Times New Roman" w:eastAsia="MyriadPro-Regular" w:hAnsi="Times New Roman" w:cs="Times New Roman"/>
                <w:szCs w:val="24"/>
              </w:rPr>
              <w:t>reactions</w:t>
            </w:r>
          </w:p>
          <w:p w14:paraId="781C3950" w14:textId="313C224D" w:rsidR="0097505E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2" w:type="dxa"/>
          </w:tcPr>
          <w:p w14:paraId="6DCFBBB4" w14:textId="399FFCE5" w:rsidR="0097505E" w:rsidRPr="00BD7268" w:rsidRDefault="00380A2E" w:rsidP="00751C74">
            <w:proofErr w:type="spellStart"/>
            <w:r>
              <w:t>Pg</w:t>
            </w:r>
            <w:proofErr w:type="spellEnd"/>
            <w:r>
              <w:t xml:space="preserve"> 402,403</w:t>
            </w:r>
          </w:p>
        </w:tc>
        <w:tc>
          <w:tcPr>
            <w:tcW w:w="2363" w:type="dxa"/>
          </w:tcPr>
          <w:p w14:paraId="5560DC27" w14:textId="77777777" w:rsidR="0097505E" w:rsidRPr="005C2C08" w:rsidRDefault="0097505E" w:rsidP="00751C74"/>
        </w:tc>
        <w:tc>
          <w:tcPr>
            <w:tcW w:w="2363" w:type="dxa"/>
            <w:tcBorders>
              <w:top w:val="single" w:sz="4" w:space="0" w:color="auto"/>
            </w:tcBorders>
          </w:tcPr>
          <w:p w14:paraId="7FEAB66E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A659A3C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  <w:tr w:rsidR="0097505E" w14:paraId="08E875C7" w14:textId="77777777" w:rsidTr="00751C74">
        <w:trPr>
          <w:trHeight w:val="750"/>
        </w:trPr>
        <w:tc>
          <w:tcPr>
            <w:tcW w:w="5240" w:type="dxa"/>
          </w:tcPr>
          <w:p w14:paraId="280803BE" w14:textId="4884D2EB" w:rsidR="0097505E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 w:rsidRPr="00C85387">
              <w:rPr>
                <w:rFonts w:ascii="Times New Roman" w:hAnsi="Times New Roman"/>
                <w:b/>
                <w:bCs/>
              </w:rPr>
              <w:t>e</w:t>
            </w:r>
            <w:r>
              <w:rPr>
                <w:rFonts w:ascii="Times New Roman" w:hAnsi="Times New Roman"/>
                <w:b/>
                <w:bCs/>
              </w:rPr>
              <w:t xml:space="preserve">) </w:t>
            </w:r>
            <w:r w:rsidR="00F12BD9" w:rsidRPr="00EF44EA">
              <w:rPr>
                <w:rFonts w:ascii="Times New Roman" w:eastAsia="MyriadPro-Regular" w:hAnsi="Times New Roman" w:cs="Times New Roman"/>
                <w:szCs w:val="24"/>
              </w:rPr>
              <w:t>Recognise that chemical reactions involve rearrangement of atoms</w:t>
            </w:r>
          </w:p>
        </w:tc>
        <w:tc>
          <w:tcPr>
            <w:tcW w:w="2362" w:type="dxa"/>
          </w:tcPr>
          <w:p w14:paraId="56845E9F" w14:textId="0B79D8DB" w:rsidR="0097505E" w:rsidRPr="00BD7268" w:rsidRDefault="004500E8" w:rsidP="00751C74">
            <w:proofErr w:type="spellStart"/>
            <w:r>
              <w:t>Pg</w:t>
            </w:r>
            <w:proofErr w:type="spellEnd"/>
            <w:r>
              <w:t xml:space="preserve"> 407 activity 3.1</w:t>
            </w:r>
          </w:p>
        </w:tc>
        <w:tc>
          <w:tcPr>
            <w:tcW w:w="2363" w:type="dxa"/>
          </w:tcPr>
          <w:p w14:paraId="2F2EE85B" w14:textId="464B93E8" w:rsidR="0097505E" w:rsidRPr="005C2C08" w:rsidRDefault="004500E8" w:rsidP="00751C74">
            <w:proofErr w:type="spellStart"/>
            <w:r>
              <w:t>Pg</w:t>
            </w:r>
            <w:proofErr w:type="spellEnd"/>
            <w:r>
              <w:t xml:space="preserve"> 407 activity 3.2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3594C8CB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27E7F681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  <w:tr w:rsidR="0097505E" w14:paraId="6791568F" w14:textId="77777777" w:rsidTr="00751C74">
        <w:trPr>
          <w:trHeight w:val="813"/>
        </w:trPr>
        <w:tc>
          <w:tcPr>
            <w:tcW w:w="5240" w:type="dxa"/>
          </w:tcPr>
          <w:p w14:paraId="58FB0EA3" w14:textId="0B19DFF7" w:rsidR="0097505E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t xml:space="preserve">f) </w:t>
            </w:r>
            <w:r w:rsidR="00F12BD9" w:rsidRPr="00EF44EA">
              <w:rPr>
                <w:rFonts w:ascii="Times New Roman" w:eastAsia="MyriadPro-Regular" w:hAnsi="Times New Roman" w:cs="Times New Roman"/>
                <w:szCs w:val="24"/>
              </w:rPr>
              <w:t>Convert word equations to chemical equations</w:t>
            </w:r>
          </w:p>
        </w:tc>
        <w:tc>
          <w:tcPr>
            <w:tcW w:w="2362" w:type="dxa"/>
          </w:tcPr>
          <w:p w14:paraId="326D57A9" w14:textId="77777777" w:rsidR="0097505E" w:rsidRPr="00BD7268" w:rsidRDefault="0097505E" w:rsidP="00751C74"/>
        </w:tc>
        <w:tc>
          <w:tcPr>
            <w:tcW w:w="2363" w:type="dxa"/>
          </w:tcPr>
          <w:p w14:paraId="27C8BD12" w14:textId="37A2BED6" w:rsidR="0097505E" w:rsidRPr="005C2C08" w:rsidRDefault="004500E8" w:rsidP="00751C74">
            <w:proofErr w:type="spellStart"/>
            <w:r>
              <w:t>Pg</w:t>
            </w:r>
            <w:proofErr w:type="spellEnd"/>
            <w:r>
              <w:t xml:space="preserve"> 413 </w:t>
            </w:r>
            <w:r w:rsidR="00B32B7F">
              <w:t>–</w:t>
            </w:r>
            <w:r>
              <w:t xml:space="preserve"> 417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5B0A2ABD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0166E47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  <w:tr w:rsidR="0097505E" w14:paraId="01EAC8FF" w14:textId="77777777" w:rsidTr="00751C74">
        <w:trPr>
          <w:trHeight w:val="1038"/>
        </w:trPr>
        <w:tc>
          <w:tcPr>
            <w:tcW w:w="5240" w:type="dxa"/>
          </w:tcPr>
          <w:p w14:paraId="4DB291B4" w14:textId="77777777" w:rsidR="0097505E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  <w:p w14:paraId="65377F17" w14:textId="7DFC2C21" w:rsidR="0097505E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F12BD9" w:rsidRPr="00EF44EA">
              <w:rPr>
                <w:rFonts w:ascii="Times New Roman" w:eastAsia="MyriadPro-Regular" w:hAnsi="Times New Roman" w:cs="Times New Roman"/>
                <w:szCs w:val="24"/>
              </w:rPr>
              <w:t>Write balanced chemical equations</w:t>
            </w:r>
          </w:p>
          <w:p w14:paraId="1D1378CA" w14:textId="77777777" w:rsidR="0097505E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</w:tcPr>
          <w:p w14:paraId="0F0D9249" w14:textId="77777777" w:rsidR="0097505E" w:rsidRPr="00BD7268" w:rsidRDefault="0097505E" w:rsidP="00751C74"/>
        </w:tc>
        <w:tc>
          <w:tcPr>
            <w:tcW w:w="2363" w:type="dxa"/>
          </w:tcPr>
          <w:p w14:paraId="3ACB9188" w14:textId="77777777" w:rsidR="0097505E" w:rsidRDefault="0097505E" w:rsidP="00751C74">
            <w:pPr>
              <w:rPr>
                <w:rFonts w:cs="Times New Roman"/>
                <w:szCs w:val="24"/>
              </w:rPr>
            </w:pPr>
          </w:p>
          <w:p w14:paraId="2E9AE3C0" w14:textId="3AADA424" w:rsidR="0097505E" w:rsidRDefault="007A0CAB" w:rsidP="00751C74">
            <w:pPr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420 - 423</w:t>
            </w:r>
          </w:p>
          <w:p w14:paraId="61A8E10B" w14:textId="77777777" w:rsidR="0097505E" w:rsidRDefault="0097505E" w:rsidP="00751C74"/>
          <w:p w14:paraId="15E1812B" w14:textId="77777777" w:rsidR="003D1B90" w:rsidRDefault="003D1B90" w:rsidP="00751C74"/>
          <w:p w14:paraId="314B56B2" w14:textId="77777777" w:rsidR="003D1B90" w:rsidRDefault="003D1B90" w:rsidP="00751C74"/>
          <w:p w14:paraId="07201252" w14:textId="74BA7C9C" w:rsidR="003D1B90" w:rsidRPr="005C2C08" w:rsidRDefault="003D1B90" w:rsidP="00751C74"/>
        </w:tc>
        <w:tc>
          <w:tcPr>
            <w:tcW w:w="2363" w:type="dxa"/>
            <w:tcBorders>
              <w:top w:val="single" w:sz="4" w:space="0" w:color="auto"/>
            </w:tcBorders>
          </w:tcPr>
          <w:p w14:paraId="746B97E5" w14:textId="77777777" w:rsidR="0097505E" w:rsidRDefault="0097505E" w:rsidP="00751C74">
            <w:pPr>
              <w:pStyle w:val="ListParagraph"/>
              <w:ind w:left="175"/>
              <w:jc w:val="left"/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5EAF30AA" w14:textId="689FCBEF" w:rsidR="0097505E" w:rsidRDefault="0097505E" w:rsidP="00630658">
            <w:pPr>
              <w:jc w:val="left"/>
            </w:pPr>
          </w:p>
        </w:tc>
      </w:tr>
    </w:tbl>
    <w:p w14:paraId="6DDC396C" w14:textId="77777777" w:rsidR="0097505E" w:rsidRDefault="0097505E" w:rsidP="0097505E">
      <w:pPr>
        <w:rPr>
          <w:lang w:val="en-US"/>
        </w:rPr>
      </w:pPr>
    </w:p>
    <w:p w14:paraId="3493E410" w14:textId="77777777" w:rsidR="0097505E" w:rsidRDefault="0097505E" w:rsidP="0097505E">
      <w:pPr>
        <w:rPr>
          <w:lang w:val="en-US"/>
        </w:rPr>
      </w:pPr>
    </w:p>
    <w:p w14:paraId="28A10F28" w14:textId="77777777" w:rsidR="0097505E" w:rsidRDefault="0097505E" w:rsidP="0097505E">
      <w:pPr>
        <w:rPr>
          <w:lang w:val="en-US"/>
        </w:rPr>
      </w:pPr>
    </w:p>
    <w:p w14:paraId="45CF4719" w14:textId="77777777" w:rsidR="0097505E" w:rsidRDefault="0097505E" w:rsidP="0097505E">
      <w:pPr>
        <w:rPr>
          <w:lang w:val="en-US"/>
        </w:rPr>
      </w:pPr>
    </w:p>
    <w:p w14:paraId="3AFE7538" w14:textId="0B547F4A" w:rsidR="00FE14EF" w:rsidRPr="00D674F3" w:rsidRDefault="00FE14EF" w:rsidP="00FE14EF">
      <w:pPr>
        <w:pStyle w:val="Heading2"/>
      </w:pPr>
      <w:bookmarkStart w:id="9" w:name="_Toc149031368"/>
      <w:r w:rsidRPr="00D674F3">
        <w:lastRenderedPageBreak/>
        <w:t xml:space="preserve">Topic:  </w:t>
      </w:r>
      <w:r>
        <w:rPr>
          <w:rFonts w:cs="Times New Roman"/>
          <w:b w:val="0"/>
          <w:szCs w:val="24"/>
        </w:rPr>
        <w:t>Metals and reactivity series</w:t>
      </w:r>
      <w:bookmarkEnd w:id="9"/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FE14EF" w14:paraId="3AADEB8B" w14:textId="77777777" w:rsidTr="00751C74">
        <w:tc>
          <w:tcPr>
            <w:tcW w:w="5240" w:type="dxa"/>
            <w:vAlign w:val="center"/>
          </w:tcPr>
          <w:p w14:paraId="4EE3C8C6" w14:textId="77777777" w:rsidR="00FE14EF" w:rsidRPr="00444EA9" w:rsidRDefault="00FE14EF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14:paraId="139A2F32" w14:textId="77777777" w:rsidR="00FE14EF" w:rsidRPr="00444EA9" w:rsidRDefault="00FE14EF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14:paraId="1D114DC9" w14:textId="77777777" w:rsidR="00FE14EF" w:rsidRPr="00444EA9" w:rsidRDefault="00FE14EF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14:paraId="3BE1C979" w14:textId="77777777" w:rsidR="00FE14EF" w:rsidRPr="00444EA9" w:rsidRDefault="00FE14EF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14:paraId="5FFAFC4C" w14:textId="77777777" w:rsidR="00FE14EF" w:rsidRPr="00444EA9" w:rsidRDefault="00FE14EF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FE14EF" w14:paraId="3FC0E4ED" w14:textId="77777777" w:rsidTr="00751C74">
        <w:trPr>
          <w:trHeight w:val="855"/>
        </w:trPr>
        <w:tc>
          <w:tcPr>
            <w:tcW w:w="5240" w:type="dxa"/>
          </w:tcPr>
          <w:p w14:paraId="3D31F79B" w14:textId="77777777" w:rsidR="00FE14EF" w:rsidRPr="002D556B" w:rsidRDefault="00FE14EF" w:rsidP="00751C74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 should be able to:</w:t>
            </w:r>
          </w:p>
          <w:p w14:paraId="600F03A4" w14:textId="77777777" w:rsidR="003208E2" w:rsidRDefault="00FE14EF" w:rsidP="0053778F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a) </w:t>
            </w:r>
            <w:r w:rsidR="0053778F" w:rsidRPr="003208E2">
              <w:rPr>
                <w:rFonts w:ascii="Times New Roman" w:eastAsia="MyriadPro-Regular" w:hAnsi="Times New Roman" w:cs="Times New Roman"/>
                <w:szCs w:val="24"/>
              </w:rPr>
              <w:t xml:space="preserve">Compare and describe the reaction of copper, iron </w:t>
            </w:r>
          </w:p>
          <w:p w14:paraId="6C01D37A" w14:textId="6CFA163E" w:rsidR="00FE14EF" w:rsidRPr="00D96BB4" w:rsidRDefault="003208E2" w:rsidP="0053778F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53778F" w:rsidRPr="003208E2">
              <w:rPr>
                <w:rFonts w:ascii="Times New Roman" w:eastAsia="MyriadPro-Regular" w:hAnsi="Times New Roman" w:cs="Times New Roman"/>
                <w:szCs w:val="24"/>
              </w:rPr>
              <w:t>and magnesium with oxygen in air</w:t>
            </w:r>
          </w:p>
        </w:tc>
        <w:tc>
          <w:tcPr>
            <w:tcW w:w="2362" w:type="dxa"/>
          </w:tcPr>
          <w:p w14:paraId="1D1AD2E7" w14:textId="20632816" w:rsidR="00FE14EF" w:rsidRDefault="00FA7B39" w:rsidP="00751C7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428 - 430</w:t>
            </w:r>
          </w:p>
        </w:tc>
        <w:tc>
          <w:tcPr>
            <w:tcW w:w="2363" w:type="dxa"/>
          </w:tcPr>
          <w:p w14:paraId="2919AAD5" w14:textId="77777777" w:rsidR="00FE14EF" w:rsidRPr="001E0C6C" w:rsidRDefault="00FE14EF" w:rsidP="00751C74">
            <w:pPr>
              <w:jc w:val="center"/>
              <w:rPr>
                <w:rFonts w:cs="Times New Roman"/>
                <w:szCs w:val="24"/>
              </w:rPr>
            </w:pPr>
          </w:p>
          <w:p w14:paraId="28AD55A7" w14:textId="77777777" w:rsidR="00FE14EF" w:rsidRPr="005C2C08" w:rsidRDefault="00FE14EF" w:rsidP="00751C74"/>
          <w:p w14:paraId="1CBBB658" w14:textId="77777777" w:rsidR="00FE14EF" w:rsidRDefault="00FE14EF" w:rsidP="00751C74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684F1D2A" w14:textId="77777777" w:rsidR="00FE14EF" w:rsidRDefault="00FE14EF" w:rsidP="00751C74">
            <w:pPr>
              <w:rPr>
                <w:lang w:val="en-US"/>
              </w:rPr>
            </w:pPr>
          </w:p>
        </w:tc>
        <w:tc>
          <w:tcPr>
            <w:tcW w:w="2798" w:type="dxa"/>
          </w:tcPr>
          <w:p w14:paraId="3E1ED43C" w14:textId="463A406A" w:rsidR="00FE14EF" w:rsidRPr="005C2C08" w:rsidRDefault="00DC5E89" w:rsidP="00751C74">
            <w:pPr>
              <w:pStyle w:val="ListParagraph"/>
              <w:ind w:left="175"/>
              <w:rPr>
                <w:b/>
              </w:rPr>
            </w:pPr>
            <w:r w:rsidRPr="00DC5E89">
              <w:rPr>
                <w:b/>
              </w:rPr>
              <w:t>https://youtu.be/9xaFPO4qnPA</w:t>
            </w:r>
          </w:p>
        </w:tc>
      </w:tr>
      <w:tr w:rsidR="00FE14EF" w14:paraId="495D95B7" w14:textId="77777777" w:rsidTr="00751C74">
        <w:trPr>
          <w:trHeight w:val="855"/>
        </w:trPr>
        <w:tc>
          <w:tcPr>
            <w:tcW w:w="5240" w:type="dxa"/>
          </w:tcPr>
          <w:p w14:paraId="661B3DD9" w14:textId="77777777" w:rsidR="00FE14EF" w:rsidRPr="00576763" w:rsidRDefault="00FE14EF" w:rsidP="00751C74"/>
          <w:p w14:paraId="2A8B11BC" w14:textId="77777777" w:rsidR="003208E2" w:rsidRDefault="00FE14EF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b) </w:t>
            </w:r>
            <w:r w:rsidR="0053778F" w:rsidRPr="003208E2">
              <w:rPr>
                <w:rFonts w:ascii="Times New Roman" w:eastAsia="MyriadPro-Regular" w:hAnsi="Times New Roman" w:cs="Times New Roman"/>
                <w:szCs w:val="24"/>
              </w:rPr>
              <w:t xml:space="preserve">Compare and describe the reaction of calcium, </w:t>
            </w:r>
          </w:p>
          <w:p w14:paraId="3E20A14C" w14:textId="032AC638" w:rsidR="00FE14EF" w:rsidRPr="00576763" w:rsidRDefault="003208E2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53778F" w:rsidRPr="003208E2">
              <w:rPr>
                <w:rFonts w:ascii="Times New Roman" w:eastAsia="MyriadPro-Regular" w:hAnsi="Times New Roman" w:cs="Times New Roman"/>
                <w:szCs w:val="24"/>
              </w:rPr>
              <w:t>copper, magnesium and sodium with water</w:t>
            </w:r>
          </w:p>
          <w:p w14:paraId="04D8B6EE" w14:textId="77777777" w:rsidR="00FE14EF" w:rsidRPr="00576763" w:rsidRDefault="00FE14EF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</w:p>
        </w:tc>
        <w:tc>
          <w:tcPr>
            <w:tcW w:w="2362" w:type="dxa"/>
          </w:tcPr>
          <w:p w14:paraId="08EE8588" w14:textId="77777777" w:rsidR="00FE14EF" w:rsidRPr="00BD7268" w:rsidRDefault="00FE14EF" w:rsidP="00751C74">
            <w:r w:rsidRPr="00BD7268">
              <w:t xml:space="preserve"> </w:t>
            </w:r>
          </w:p>
          <w:p w14:paraId="4185674E" w14:textId="77777777" w:rsidR="00FE14EF" w:rsidRPr="00BD7268" w:rsidRDefault="00FE14EF" w:rsidP="00751C74">
            <w:pPr>
              <w:rPr>
                <w:b/>
              </w:rPr>
            </w:pPr>
          </w:p>
        </w:tc>
        <w:tc>
          <w:tcPr>
            <w:tcW w:w="2363" w:type="dxa"/>
          </w:tcPr>
          <w:p w14:paraId="35D8FE51" w14:textId="17D84A42" w:rsidR="00FE14EF" w:rsidRDefault="00FA7B39" w:rsidP="00751C7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431 - 434</w:t>
            </w:r>
          </w:p>
          <w:p w14:paraId="60A1413D" w14:textId="77777777" w:rsidR="00FE14EF" w:rsidRPr="00F87E2C" w:rsidRDefault="00FE14EF" w:rsidP="00751C74">
            <w:pPr>
              <w:rPr>
                <w:b/>
                <w:lang w:val="es-ES_tradnl"/>
              </w:rPr>
            </w:pPr>
          </w:p>
        </w:tc>
        <w:tc>
          <w:tcPr>
            <w:tcW w:w="2363" w:type="dxa"/>
          </w:tcPr>
          <w:p w14:paraId="2550BCDE" w14:textId="77777777" w:rsidR="00FE14EF" w:rsidRDefault="00FE14EF" w:rsidP="00751C74">
            <w:r w:rsidRPr="005C2C08">
              <w:t>.</w:t>
            </w:r>
          </w:p>
          <w:p w14:paraId="256A6638" w14:textId="77777777" w:rsidR="00FE14EF" w:rsidRPr="005C2C08" w:rsidRDefault="00FE14EF" w:rsidP="00751C74">
            <w:pPr>
              <w:rPr>
                <w:b/>
              </w:rPr>
            </w:pPr>
          </w:p>
        </w:tc>
        <w:tc>
          <w:tcPr>
            <w:tcW w:w="2798" w:type="dxa"/>
          </w:tcPr>
          <w:p w14:paraId="7DE03673" w14:textId="77777777" w:rsidR="00FE14EF" w:rsidRDefault="00FE14EF" w:rsidP="00751C74">
            <w:pPr>
              <w:pStyle w:val="ListParagraph"/>
              <w:ind w:left="175"/>
            </w:pPr>
          </w:p>
          <w:p w14:paraId="1D95DE41" w14:textId="77777777" w:rsidR="00FE14EF" w:rsidRDefault="00FE14EF" w:rsidP="00751C74">
            <w:pPr>
              <w:pStyle w:val="ListParagraph"/>
              <w:ind w:left="175" w:hanging="175"/>
            </w:pPr>
          </w:p>
          <w:p w14:paraId="197C1C7D" w14:textId="013570F5" w:rsidR="00FE14EF" w:rsidRDefault="005C0D0B" w:rsidP="00751C74">
            <w:pPr>
              <w:pStyle w:val="ListParagraph"/>
              <w:ind w:left="175"/>
              <w:jc w:val="left"/>
            </w:pPr>
            <w:r w:rsidRPr="005C0D0B">
              <w:t>https://youtu.be/dmcfsEEogxs</w:t>
            </w:r>
          </w:p>
        </w:tc>
      </w:tr>
      <w:tr w:rsidR="00FE14EF" w14:paraId="391F5ACE" w14:textId="77777777" w:rsidTr="00751C74">
        <w:trPr>
          <w:trHeight w:val="780"/>
        </w:trPr>
        <w:tc>
          <w:tcPr>
            <w:tcW w:w="5240" w:type="dxa"/>
          </w:tcPr>
          <w:p w14:paraId="4D56D8B5" w14:textId="144B2863" w:rsidR="00D7345B" w:rsidRDefault="00FE14EF" w:rsidP="00751C74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c)</w:t>
            </w:r>
            <w:r w:rsidR="00751C74">
              <w:rPr>
                <w:rFonts w:cs="Times New Roman"/>
                <w:szCs w:val="24"/>
              </w:rPr>
              <w:t xml:space="preserve"> </w:t>
            </w:r>
            <w:r w:rsidR="0053778F" w:rsidRPr="00D7345B">
              <w:rPr>
                <w:rFonts w:ascii="Times New Roman" w:eastAsia="MyriadPro-Regular" w:hAnsi="Times New Roman" w:cs="Times New Roman"/>
                <w:szCs w:val="24"/>
              </w:rPr>
              <w:t xml:space="preserve">Compare and describe the reaction of copper and </w:t>
            </w:r>
          </w:p>
          <w:p w14:paraId="510F35A6" w14:textId="0E370C87" w:rsidR="00FE14EF" w:rsidRPr="00D7345B" w:rsidRDefault="00751C74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hAnsi="Times New Roman" w:cs="Times New Roman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53778F" w:rsidRPr="00D7345B">
              <w:rPr>
                <w:rFonts w:ascii="Times New Roman" w:eastAsia="MyriadPro-Regular" w:hAnsi="Times New Roman" w:cs="Times New Roman"/>
                <w:szCs w:val="24"/>
              </w:rPr>
              <w:t>magnesium with steam</w:t>
            </w:r>
          </w:p>
        </w:tc>
        <w:tc>
          <w:tcPr>
            <w:tcW w:w="2362" w:type="dxa"/>
          </w:tcPr>
          <w:p w14:paraId="4F89FC0B" w14:textId="77777777" w:rsidR="00FE14EF" w:rsidRPr="00BD7268" w:rsidRDefault="00FE14EF" w:rsidP="00751C74"/>
        </w:tc>
        <w:tc>
          <w:tcPr>
            <w:tcW w:w="2363" w:type="dxa"/>
          </w:tcPr>
          <w:p w14:paraId="6C7D049C" w14:textId="4B374829" w:rsidR="00FE14EF" w:rsidRPr="008E55B7" w:rsidRDefault="00FE14EF" w:rsidP="008E55B7">
            <w:pPr>
              <w:rPr>
                <w:lang w:val="es-ES_tradnl"/>
              </w:rPr>
            </w:pPr>
            <w:r w:rsidRPr="005C2C08">
              <w:t xml:space="preserve"> </w:t>
            </w:r>
            <w:proofErr w:type="spellStart"/>
            <w:r w:rsidR="00294FB2">
              <w:t>Pg</w:t>
            </w:r>
            <w:proofErr w:type="spellEnd"/>
            <w:r w:rsidR="00294FB2">
              <w:t xml:space="preserve"> 435 activity 4.3</w:t>
            </w:r>
          </w:p>
          <w:p w14:paraId="1326CDD6" w14:textId="77777777" w:rsidR="00FE14EF" w:rsidRPr="00F87E2C" w:rsidRDefault="00FE14EF" w:rsidP="00751C74">
            <w:pPr>
              <w:rPr>
                <w:lang w:val="es-ES_tradnl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14:paraId="52B33347" w14:textId="77777777" w:rsidR="00FE14EF" w:rsidRPr="005C2C08" w:rsidRDefault="00FE14EF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3FC30EE6" w14:textId="77777777" w:rsidR="00FE14EF" w:rsidRDefault="00FE14EF" w:rsidP="00751C74">
            <w:pPr>
              <w:pStyle w:val="ListParagraph"/>
              <w:ind w:left="175"/>
              <w:jc w:val="left"/>
            </w:pPr>
          </w:p>
        </w:tc>
      </w:tr>
      <w:tr w:rsidR="00FE14EF" w14:paraId="7F1802B0" w14:textId="77777777" w:rsidTr="0053778F">
        <w:trPr>
          <w:trHeight w:val="837"/>
        </w:trPr>
        <w:tc>
          <w:tcPr>
            <w:tcW w:w="5240" w:type="dxa"/>
          </w:tcPr>
          <w:p w14:paraId="11803417" w14:textId="77777777" w:rsidR="00751C74" w:rsidRDefault="00FE14EF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d)</w:t>
            </w:r>
            <w:r w:rsidRPr="001E0C6C">
              <w:rPr>
                <w:rFonts w:cs="Times New Roman"/>
                <w:szCs w:val="24"/>
              </w:rPr>
              <w:t xml:space="preserve"> </w:t>
            </w:r>
            <w:r w:rsidR="0053778F" w:rsidRPr="00D7345B">
              <w:rPr>
                <w:rFonts w:ascii="Times New Roman" w:eastAsia="MyriadPro-Regular" w:hAnsi="Times New Roman" w:cs="Times New Roman"/>
                <w:szCs w:val="24"/>
              </w:rPr>
              <w:t>Compare and describ</w:t>
            </w:r>
            <w:r w:rsidR="00751C74">
              <w:rPr>
                <w:rFonts w:ascii="Times New Roman" w:eastAsia="MyriadPro-Regular" w:hAnsi="Times New Roman" w:cs="Times New Roman"/>
                <w:szCs w:val="24"/>
              </w:rPr>
              <w:t>e the reaction of copper, iron,</w:t>
            </w:r>
          </w:p>
          <w:p w14:paraId="1DF7CE8C" w14:textId="09F13C33" w:rsidR="00FE14EF" w:rsidRDefault="00751C74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b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53778F" w:rsidRPr="00D7345B">
              <w:rPr>
                <w:rFonts w:ascii="Times New Roman" w:eastAsia="MyriadPro-Regular" w:hAnsi="Times New Roman" w:cs="Times New Roman"/>
                <w:szCs w:val="24"/>
              </w:rPr>
              <w:t>magnesium and zinc with dilute</w:t>
            </w:r>
            <w:r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  <w:r w:rsidR="0053778F" w:rsidRPr="00D7345B">
              <w:rPr>
                <w:rFonts w:ascii="Times New Roman" w:eastAsia="MyriadPro-Regular" w:hAnsi="Times New Roman" w:cs="Times New Roman"/>
                <w:szCs w:val="24"/>
              </w:rPr>
              <w:t>hydrochloric acid</w:t>
            </w:r>
          </w:p>
        </w:tc>
        <w:tc>
          <w:tcPr>
            <w:tcW w:w="2362" w:type="dxa"/>
          </w:tcPr>
          <w:p w14:paraId="46BB8683" w14:textId="77777777" w:rsidR="00FE14EF" w:rsidRPr="00BD7268" w:rsidRDefault="00FE14EF" w:rsidP="00751C74">
            <w:r w:rsidRPr="00BD7268">
              <w:t xml:space="preserve"> </w:t>
            </w:r>
          </w:p>
          <w:p w14:paraId="23241C2B" w14:textId="77777777" w:rsidR="00FE14EF" w:rsidRPr="00BD7268" w:rsidRDefault="00FE14EF" w:rsidP="00751C74">
            <w:pPr>
              <w:rPr>
                <w:b/>
              </w:rPr>
            </w:pPr>
          </w:p>
        </w:tc>
        <w:tc>
          <w:tcPr>
            <w:tcW w:w="2363" w:type="dxa"/>
          </w:tcPr>
          <w:p w14:paraId="3B596986" w14:textId="095049A7" w:rsidR="00FE14EF" w:rsidRDefault="001E4CC0" w:rsidP="00751C74">
            <w:pPr>
              <w:spacing w:line="360" w:lineRule="auto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437- 439</w:t>
            </w:r>
          </w:p>
          <w:p w14:paraId="70321397" w14:textId="77777777" w:rsidR="00FE14EF" w:rsidRPr="005C2C08" w:rsidRDefault="00FE14EF" w:rsidP="00751C74"/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4C2686DC" w14:textId="77777777" w:rsidR="00FE14EF" w:rsidRDefault="00FE14EF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7D107B43" w14:textId="77777777" w:rsidR="00FE14EF" w:rsidRDefault="00FE14EF" w:rsidP="00751C74">
            <w:pPr>
              <w:pStyle w:val="ListParagraph"/>
              <w:ind w:left="175"/>
              <w:jc w:val="left"/>
            </w:pPr>
          </w:p>
          <w:p w14:paraId="7C55B545" w14:textId="77777777" w:rsidR="00FE14EF" w:rsidRDefault="00FE14EF" w:rsidP="00751C74"/>
        </w:tc>
      </w:tr>
      <w:tr w:rsidR="0053778F" w14:paraId="213176B5" w14:textId="77777777" w:rsidTr="0053778F">
        <w:trPr>
          <w:trHeight w:val="837"/>
        </w:trPr>
        <w:tc>
          <w:tcPr>
            <w:tcW w:w="5240" w:type="dxa"/>
          </w:tcPr>
          <w:p w14:paraId="2DCF71FF" w14:textId="77777777" w:rsidR="00D7345B" w:rsidRDefault="0053778F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e) </w:t>
            </w:r>
            <w:r w:rsidRPr="00D7345B">
              <w:rPr>
                <w:rFonts w:ascii="Times New Roman" w:eastAsia="MyriadPro-Regular" w:hAnsi="Times New Roman" w:cs="Times New Roman"/>
                <w:szCs w:val="24"/>
              </w:rPr>
              <w:t xml:space="preserve">Identify the product(s) formed during these </w:t>
            </w:r>
          </w:p>
          <w:p w14:paraId="32440FCF" w14:textId="069EEF27" w:rsidR="0053778F" w:rsidRDefault="00D7345B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53778F" w:rsidRPr="00D7345B">
              <w:rPr>
                <w:rFonts w:ascii="Times New Roman" w:eastAsia="MyriadPro-Regular" w:hAnsi="Times New Roman" w:cs="Times New Roman"/>
                <w:szCs w:val="24"/>
              </w:rPr>
              <w:t>reactions</w:t>
            </w:r>
          </w:p>
        </w:tc>
        <w:tc>
          <w:tcPr>
            <w:tcW w:w="2362" w:type="dxa"/>
          </w:tcPr>
          <w:p w14:paraId="781F3E54" w14:textId="77777777" w:rsidR="0053778F" w:rsidRPr="00BD7268" w:rsidRDefault="0053778F" w:rsidP="00751C74"/>
        </w:tc>
        <w:tc>
          <w:tcPr>
            <w:tcW w:w="2363" w:type="dxa"/>
          </w:tcPr>
          <w:p w14:paraId="61A71D51" w14:textId="77777777" w:rsidR="0053778F" w:rsidRDefault="0053778F" w:rsidP="00751C74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631C8F8E" w14:textId="77777777" w:rsidR="0053778F" w:rsidRDefault="0053778F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59BC2056" w14:textId="77777777" w:rsidR="0053778F" w:rsidRDefault="0053778F" w:rsidP="00751C74">
            <w:pPr>
              <w:pStyle w:val="ListParagraph"/>
              <w:ind w:left="175"/>
              <w:jc w:val="left"/>
            </w:pPr>
          </w:p>
        </w:tc>
      </w:tr>
      <w:tr w:rsidR="0053778F" w14:paraId="66D0421F" w14:textId="77777777" w:rsidTr="0053778F">
        <w:trPr>
          <w:trHeight w:val="837"/>
        </w:trPr>
        <w:tc>
          <w:tcPr>
            <w:tcW w:w="5240" w:type="dxa"/>
          </w:tcPr>
          <w:p w14:paraId="2412652D" w14:textId="77777777" w:rsidR="00D7345B" w:rsidRDefault="0053778F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f) </w:t>
            </w:r>
            <w:r w:rsidRPr="00D7345B">
              <w:rPr>
                <w:rFonts w:ascii="Times New Roman" w:eastAsia="MyriadPro-Regular" w:hAnsi="Times New Roman" w:cs="Times New Roman"/>
                <w:szCs w:val="24"/>
              </w:rPr>
              <w:t xml:space="preserve">Write balanced chemical equation for these </w:t>
            </w:r>
          </w:p>
          <w:p w14:paraId="6D9ACD8D" w14:textId="0CD65E5F" w:rsidR="0053778F" w:rsidRDefault="00D7345B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53778F" w:rsidRPr="00D7345B">
              <w:rPr>
                <w:rFonts w:ascii="Times New Roman" w:eastAsia="MyriadPro-Regular" w:hAnsi="Times New Roman" w:cs="Times New Roman"/>
                <w:szCs w:val="24"/>
              </w:rPr>
              <w:t>reactions</w:t>
            </w:r>
          </w:p>
        </w:tc>
        <w:tc>
          <w:tcPr>
            <w:tcW w:w="2362" w:type="dxa"/>
          </w:tcPr>
          <w:p w14:paraId="66CC7B67" w14:textId="77777777" w:rsidR="0053778F" w:rsidRPr="00BD7268" w:rsidRDefault="0053778F" w:rsidP="00751C74"/>
        </w:tc>
        <w:tc>
          <w:tcPr>
            <w:tcW w:w="2363" w:type="dxa"/>
          </w:tcPr>
          <w:p w14:paraId="4DA70EE3" w14:textId="77777777" w:rsidR="0053778F" w:rsidRDefault="0053778F" w:rsidP="00751C74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1CF2E698" w14:textId="77777777" w:rsidR="0053778F" w:rsidRDefault="0053778F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2D851DAD" w14:textId="77777777" w:rsidR="0053778F" w:rsidRDefault="0053778F" w:rsidP="00751C74">
            <w:pPr>
              <w:pStyle w:val="ListParagraph"/>
              <w:ind w:left="175"/>
              <w:jc w:val="left"/>
            </w:pPr>
          </w:p>
        </w:tc>
      </w:tr>
      <w:tr w:rsidR="0053778F" w14:paraId="0289A55C" w14:textId="77777777" w:rsidTr="0053778F">
        <w:trPr>
          <w:trHeight w:val="837"/>
        </w:trPr>
        <w:tc>
          <w:tcPr>
            <w:tcW w:w="5240" w:type="dxa"/>
          </w:tcPr>
          <w:p w14:paraId="74D56E64" w14:textId="77777777" w:rsidR="00D7345B" w:rsidRDefault="0053778F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g) </w:t>
            </w:r>
            <w:r w:rsidRPr="00D7345B">
              <w:rPr>
                <w:rFonts w:ascii="Times New Roman" w:eastAsia="MyriadPro-Regular" w:hAnsi="Times New Roman" w:cs="Times New Roman"/>
                <w:szCs w:val="24"/>
              </w:rPr>
              <w:t xml:space="preserve">Infer through experiments that different metals </w:t>
            </w:r>
          </w:p>
          <w:p w14:paraId="14CD3A14" w14:textId="6A6713E3" w:rsidR="0053778F" w:rsidRDefault="00D7345B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53778F" w:rsidRPr="00D7345B">
              <w:rPr>
                <w:rFonts w:ascii="Times New Roman" w:eastAsia="MyriadPro-Regular" w:hAnsi="Times New Roman" w:cs="Times New Roman"/>
                <w:szCs w:val="24"/>
              </w:rPr>
              <w:t>differ in their reactivity</w:t>
            </w:r>
          </w:p>
        </w:tc>
        <w:tc>
          <w:tcPr>
            <w:tcW w:w="2362" w:type="dxa"/>
          </w:tcPr>
          <w:p w14:paraId="2039CD96" w14:textId="77777777" w:rsidR="0053778F" w:rsidRPr="00BD7268" w:rsidRDefault="0053778F" w:rsidP="00751C74"/>
        </w:tc>
        <w:tc>
          <w:tcPr>
            <w:tcW w:w="2363" w:type="dxa"/>
          </w:tcPr>
          <w:p w14:paraId="6490AF6F" w14:textId="77777777" w:rsidR="0053778F" w:rsidRDefault="0053778F" w:rsidP="00751C74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1DA71B27" w14:textId="77777777" w:rsidR="0053778F" w:rsidRDefault="0053778F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2EC97B3D" w14:textId="77777777" w:rsidR="0053778F" w:rsidRDefault="0053778F" w:rsidP="00751C74">
            <w:pPr>
              <w:pStyle w:val="ListParagraph"/>
              <w:ind w:left="175"/>
              <w:jc w:val="left"/>
            </w:pPr>
          </w:p>
        </w:tc>
      </w:tr>
      <w:tr w:rsidR="0053778F" w14:paraId="1AF9034A" w14:textId="77777777" w:rsidTr="0053778F">
        <w:trPr>
          <w:trHeight w:val="837"/>
        </w:trPr>
        <w:tc>
          <w:tcPr>
            <w:tcW w:w="5240" w:type="dxa"/>
          </w:tcPr>
          <w:p w14:paraId="5C545A1A" w14:textId="77777777" w:rsidR="00CE2B9C" w:rsidRDefault="0053778F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h) </w:t>
            </w:r>
            <w:r w:rsidRPr="00CE2B9C">
              <w:rPr>
                <w:rFonts w:ascii="Times New Roman" w:eastAsia="MyriadPro-Regular" w:hAnsi="Times New Roman" w:cs="Times New Roman"/>
                <w:szCs w:val="24"/>
              </w:rPr>
              <w:t xml:space="preserve">Demonstrate understanding of the reactivity series </w:t>
            </w:r>
          </w:p>
          <w:p w14:paraId="7B8A61CA" w14:textId="62FFCE4D" w:rsidR="0053778F" w:rsidRDefault="00CE2B9C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53778F" w:rsidRPr="00CE2B9C">
              <w:rPr>
                <w:rFonts w:ascii="Times New Roman" w:eastAsia="MyriadPro-Regular" w:hAnsi="Times New Roman" w:cs="Times New Roman"/>
                <w:szCs w:val="24"/>
              </w:rPr>
              <w:t>of metals</w:t>
            </w:r>
          </w:p>
        </w:tc>
        <w:tc>
          <w:tcPr>
            <w:tcW w:w="2362" w:type="dxa"/>
          </w:tcPr>
          <w:p w14:paraId="06D686A3" w14:textId="77777777" w:rsidR="0053778F" w:rsidRPr="00BD7268" w:rsidRDefault="0053778F" w:rsidP="00751C74"/>
        </w:tc>
        <w:tc>
          <w:tcPr>
            <w:tcW w:w="2363" w:type="dxa"/>
          </w:tcPr>
          <w:p w14:paraId="6EF7BF41" w14:textId="149DE0A5" w:rsidR="0053778F" w:rsidRDefault="00981847" w:rsidP="00751C74">
            <w:pPr>
              <w:spacing w:line="360" w:lineRule="auto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440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3171089D" w14:textId="77777777" w:rsidR="0053778F" w:rsidRDefault="0053778F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58644D5E" w14:textId="77777777" w:rsidR="0053778F" w:rsidRDefault="0053778F" w:rsidP="00751C74">
            <w:pPr>
              <w:pStyle w:val="ListParagraph"/>
              <w:ind w:left="175"/>
              <w:jc w:val="left"/>
            </w:pPr>
          </w:p>
        </w:tc>
      </w:tr>
      <w:tr w:rsidR="0053778F" w14:paraId="5722CFA7" w14:textId="77777777" w:rsidTr="0053778F">
        <w:trPr>
          <w:trHeight w:val="837"/>
        </w:trPr>
        <w:tc>
          <w:tcPr>
            <w:tcW w:w="5240" w:type="dxa"/>
          </w:tcPr>
          <w:p w14:paraId="2106BB8E" w14:textId="77777777" w:rsidR="00751C74" w:rsidRDefault="0053778F" w:rsidP="0053778F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i</w:t>
            </w:r>
            <w:proofErr w:type="spellEnd"/>
            <w:r>
              <w:rPr>
                <w:rFonts w:cs="Times New Roman"/>
                <w:szCs w:val="24"/>
              </w:rPr>
              <w:t xml:space="preserve">) </w:t>
            </w:r>
            <w:r w:rsidRPr="00BA2D7F">
              <w:rPr>
                <w:rFonts w:ascii="Times New Roman" w:eastAsia="MyriadPro-Regular" w:hAnsi="Times New Roman" w:cs="Times New Roman"/>
                <w:szCs w:val="24"/>
              </w:rPr>
              <w:t xml:space="preserve">Use the reactivity series of metals to investigate </w:t>
            </w:r>
            <w:r w:rsidR="00751C74">
              <w:rPr>
                <w:rFonts w:ascii="Times New Roman" w:eastAsia="MyriadPro-Regular" w:hAnsi="Times New Roman" w:cs="Times New Roman"/>
                <w:szCs w:val="24"/>
              </w:rPr>
              <w:t xml:space="preserve">  </w:t>
            </w:r>
          </w:p>
          <w:p w14:paraId="3F009125" w14:textId="7A2D6B58" w:rsidR="0053778F" w:rsidRPr="00BA2D7F" w:rsidRDefault="00751C74" w:rsidP="0053778F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</w:t>
            </w:r>
            <w:r w:rsidR="0053778F" w:rsidRPr="00BA2D7F">
              <w:rPr>
                <w:rFonts w:ascii="Times New Roman" w:eastAsia="MyriadPro-Regular" w:hAnsi="Times New Roman" w:cs="Times New Roman"/>
                <w:szCs w:val="24"/>
              </w:rPr>
              <w:t>and explain the reactions of metals with</w:t>
            </w:r>
          </w:p>
          <w:p w14:paraId="7535C538" w14:textId="71EDDC2D" w:rsidR="0053778F" w:rsidRDefault="00751C74" w:rsidP="0053778F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</w:t>
            </w:r>
            <w:r w:rsidR="0053778F" w:rsidRPr="00BA2D7F">
              <w:rPr>
                <w:rFonts w:ascii="Times New Roman" w:eastAsia="MyriadPro-Regular" w:hAnsi="Times New Roman" w:cs="Times New Roman"/>
                <w:szCs w:val="24"/>
              </w:rPr>
              <w:t>air, water and dilute acids</w:t>
            </w:r>
          </w:p>
        </w:tc>
        <w:tc>
          <w:tcPr>
            <w:tcW w:w="2362" w:type="dxa"/>
          </w:tcPr>
          <w:p w14:paraId="2ADBF300" w14:textId="77777777" w:rsidR="0053778F" w:rsidRPr="00BD7268" w:rsidRDefault="0053778F" w:rsidP="00751C74"/>
        </w:tc>
        <w:tc>
          <w:tcPr>
            <w:tcW w:w="2363" w:type="dxa"/>
          </w:tcPr>
          <w:p w14:paraId="53061201" w14:textId="1AE0B215" w:rsidR="0053778F" w:rsidRDefault="00981847" w:rsidP="00751C74">
            <w:pPr>
              <w:spacing w:line="360" w:lineRule="auto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441,444</w:t>
            </w: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2AED8363" w14:textId="77777777" w:rsidR="0053778F" w:rsidRDefault="0053778F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74D62A54" w14:textId="77777777" w:rsidR="0053778F" w:rsidRDefault="0053778F" w:rsidP="00751C74">
            <w:pPr>
              <w:pStyle w:val="ListParagraph"/>
              <w:ind w:left="175"/>
              <w:jc w:val="left"/>
            </w:pPr>
          </w:p>
        </w:tc>
      </w:tr>
      <w:tr w:rsidR="0053778F" w14:paraId="3DA73561" w14:textId="77777777" w:rsidTr="0053778F">
        <w:trPr>
          <w:trHeight w:val="837"/>
        </w:trPr>
        <w:tc>
          <w:tcPr>
            <w:tcW w:w="5240" w:type="dxa"/>
          </w:tcPr>
          <w:p w14:paraId="3C7C2317" w14:textId="77777777" w:rsidR="00751C74" w:rsidRDefault="0053778F" w:rsidP="0053778F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j)</w:t>
            </w:r>
            <w:r>
              <w:rPr>
                <w:rFonts w:ascii="MyriadPro-Regular" w:eastAsia="MyriadPro-Regular" w:cs="MyriadPro-Regular"/>
                <w:szCs w:val="24"/>
              </w:rPr>
              <w:t xml:space="preserve"> </w:t>
            </w:r>
            <w:r w:rsidRPr="00BA2D7F">
              <w:rPr>
                <w:rFonts w:ascii="Times New Roman" w:eastAsia="MyriadPro-Regular" w:hAnsi="Times New Roman" w:cs="Times New Roman"/>
                <w:szCs w:val="24"/>
              </w:rPr>
              <w:t xml:space="preserve">Use the reactivity series of metals to investigate </w:t>
            </w:r>
            <w:r w:rsidR="00751C74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</w:p>
          <w:p w14:paraId="59611B51" w14:textId="22703F31" w:rsidR="0053778F" w:rsidRDefault="00751C74" w:rsidP="0053778F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</w:t>
            </w:r>
            <w:r w:rsidR="0053778F" w:rsidRPr="00BA2D7F">
              <w:rPr>
                <w:rFonts w:ascii="Times New Roman" w:eastAsia="MyriadPro-Regular" w:hAnsi="Times New Roman" w:cs="Times New Roman"/>
                <w:szCs w:val="24"/>
              </w:rPr>
              <w:t>and explain the displacement reactions</w:t>
            </w:r>
          </w:p>
        </w:tc>
        <w:tc>
          <w:tcPr>
            <w:tcW w:w="2362" w:type="dxa"/>
          </w:tcPr>
          <w:p w14:paraId="7D61CD4F" w14:textId="1F1602EB" w:rsidR="0053778F" w:rsidRPr="00BD7268" w:rsidRDefault="00981847" w:rsidP="00751C74">
            <w:proofErr w:type="spellStart"/>
            <w:r>
              <w:t>Pg</w:t>
            </w:r>
            <w:proofErr w:type="spellEnd"/>
            <w:r>
              <w:t xml:space="preserve"> 446,447</w:t>
            </w:r>
          </w:p>
        </w:tc>
        <w:tc>
          <w:tcPr>
            <w:tcW w:w="2363" w:type="dxa"/>
          </w:tcPr>
          <w:p w14:paraId="2C0E5C91" w14:textId="77777777" w:rsidR="0053778F" w:rsidRDefault="0053778F" w:rsidP="00751C74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bottom w:val="single" w:sz="4" w:space="0" w:color="auto"/>
            </w:tcBorders>
          </w:tcPr>
          <w:p w14:paraId="3E01ECBC" w14:textId="77777777" w:rsidR="0053778F" w:rsidRDefault="0053778F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  <w:bottom w:val="single" w:sz="4" w:space="0" w:color="auto"/>
            </w:tcBorders>
          </w:tcPr>
          <w:p w14:paraId="6AE3BBC4" w14:textId="77777777" w:rsidR="0053778F" w:rsidRDefault="0053778F" w:rsidP="00751C74">
            <w:pPr>
              <w:pStyle w:val="ListParagraph"/>
              <w:ind w:left="175"/>
              <w:jc w:val="left"/>
            </w:pPr>
          </w:p>
        </w:tc>
      </w:tr>
      <w:tr w:rsidR="0053778F" w14:paraId="62FE6E49" w14:textId="77777777" w:rsidTr="00751C74">
        <w:trPr>
          <w:trHeight w:val="837"/>
        </w:trPr>
        <w:tc>
          <w:tcPr>
            <w:tcW w:w="5240" w:type="dxa"/>
          </w:tcPr>
          <w:p w14:paraId="53369227" w14:textId="77777777" w:rsidR="00751C74" w:rsidRDefault="0053778F" w:rsidP="0053778F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k) </w:t>
            </w:r>
            <w:r w:rsidRPr="00BA2D7F">
              <w:rPr>
                <w:rFonts w:ascii="Times New Roman" w:eastAsia="MyriadPro-Regular" w:hAnsi="Times New Roman" w:cs="Times New Roman"/>
                <w:szCs w:val="24"/>
              </w:rPr>
              <w:t xml:space="preserve">Use the reactivity series of metals to predict the </w:t>
            </w:r>
            <w:r w:rsidR="00751C74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</w:p>
          <w:p w14:paraId="0A5A383D" w14:textId="3E5222E7" w:rsidR="0053778F" w:rsidRDefault="00751C74" w:rsidP="0053778F">
            <w:pPr>
              <w:autoSpaceDE w:val="0"/>
              <w:autoSpaceDN w:val="0"/>
              <w:adjustRightInd w:val="0"/>
              <w:jc w:val="left"/>
              <w:rPr>
                <w:rFonts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53778F" w:rsidRPr="00BA2D7F">
              <w:rPr>
                <w:rFonts w:ascii="Times New Roman" w:eastAsia="MyriadPro-Regular" w:hAnsi="Times New Roman" w:cs="Times New Roman"/>
                <w:szCs w:val="24"/>
              </w:rPr>
              <w:t>products of displacement reactions</w:t>
            </w:r>
          </w:p>
        </w:tc>
        <w:tc>
          <w:tcPr>
            <w:tcW w:w="2362" w:type="dxa"/>
          </w:tcPr>
          <w:p w14:paraId="422C2DEA" w14:textId="27772758" w:rsidR="0053778F" w:rsidRPr="00BD7268" w:rsidRDefault="00981847" w:rsidP="00751C74">
            <w:proofErr w:type="spellStart"/>
            <w:r>
              <w:t>Pg</w:t>
            </w:r>
            <w:proofErr w:type="spellEnd"/>
            <w:r>
              <w:t xml:space="preserve"> 449</w:t>
            </w:r>
          </w:p>
        </w:tc>
        <w:tc>
          <w:tcPr>
            <w:tcW w:w="2363" w:type="dxa"/>
          </w:tcPr>
          <w:p w14:paraId="33EA34DD" w14:textId="16CB86CA" w:rsidR="0053778F" w:rsidRDefault="00981847" w:rsidP="00751C74">
            <w:pPr>
              <w:spacing w:line="360" w:lineRule="auto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453 </w:t>
            </w:r>
            <w:r w:rsidR="00B32B7F">
              <w:rPr>
                <w:rFonts w:cs="Times New Roman"/>
                <w:szCs w:val="24"/>
              </w:rPr>
              <w:t>–</w:t>
            </w:r>
            <w:r>
              <w:rPr>
                <w:rFonts w:cs="Times New Roman"/>
                <w:szCs w:val="24"/>
              </w:rPr>
              <w:t xml:space="preserve"> 458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3AFAC75F" w14:textId="77777777" w:rsidR="0053778F" w:rsidRDefault="0053778F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41BF4D1F" w14:textId="64CA0928" w:rsidR="0053778F" w:rsidRDefault="005C0D0B" w:rsidP="00751C74">
            <w:pPr>
              <w:pStyle w:val="ListParagraph"/>
              <w:ind w:left="175"/>
              <w:jc w:val="left"/>
            </w:pPr>
            <w:r w:rsidRPr="005C0D0B">
              <w:t>https://youtu.be/21GUv5agL3Y</w:t>
            </w:r>
          </w:p>
        </w:tc>
      </w:tr>
    </w:tbl>
    <w:p w14:paraId="3BE7748E" w14:textId="77777777" w:rsidR="0097505E" w:rsidRDefault="0097505E" w:rsidP="0097505E">
      <w:pPr>
        <w:rPr>
          <w:lang w:val="en-US"/>
        </w:rPr>
      </w:pPr>
    </w:p>
    <w:p w14:paraId="396F49B2" w14:textId="77777777" w:rsidR="0097505E" w:rsidRDefault="0097505E" w:rsidP="0097505E">
      <w:pPr>
        <w:rPr>
          <w:lang w:val="en-US"/>
        </w:rPr>
      </w:pPr>
    </w:p>
    <w:p w14:paraId="7D6B10E5" w14:textId="77777777" w:rsidR="0097505E" w:rsidRDefault="0097505E" w:rsidP="0097505E">
      <w:pPr>
        <w:rPr>
          <w:lang w:val="en-US"/>
        </w:rPr>
      </w:pPr>
    </w:p>
    <w:p w14:paraId="7A7BF6E5" w14:textId="77777777" w:rsidR="00751C74" w:rsidRDefault="00751C74" w:rsidP="0097505E">
      <w:pPr>
        <w:rPr>
          <w:rFonts w:cs="Times New Roman"/>
          <w:b/>
          <w:sz w:val="28"/>
          <w:szCs w:val="28"/>
        </w:rPr>
      </w:pPr>
    </w:p>
    <w:p w14:paraId="5D93B145" w14:textId="77777777" w:rsidR="00751C74" w:rsidRDefault="00751C74" w:rsidP="0097505E">
      <w:pPr>
        <w:rPr>
          <w:rFonts w:cs="Times New Roman"/>
          <w:b/>
          <w:sz w:val="28"/>
          <w:szCs w:val="28"/>
        </w:rPr>
      </w:pPr>
    </w:p>
    <w:p w14:paraId="425AB0C1" w14:textId="77777777" w:rsidR="00751C74" w:rsidRDefault="00751C74" w:rsidP="0097505E">
      <w:pPr>
        <w:rPr>
          <w:rFonts w:cs="Times New Roman"/>
          <w:b/>
          <w:sz w:val="28"/>
          <w:szCs w:val="28"/>
        </w:rPr>
      </w:pPr>
    </w:p>
    <w:p w14:paraId="36F516FD" w14:textId="77777777" w:rsidR="00751C74" w:rsidRDefault="00751C74" w:rsidP="0097505E">
      <w:pPr>
        <w:rPr>
          <w:rFonts w:cs="Times New Roman"/>
          <w:b/>
          <w:sz w:val="28"/>
          <w:szCs w:val="28"/>
        </w:rPr>
      </w:pPr>
    </w:p>
    <w:p w14:paraId="57366546" w14:textId="77777777" w:rsidR="00751C74" w:rsidRDefault="00751C74" w:rsidP="0097505E">
      <w:pPr>
        <w:rPr>
          <w:rFonts w:cs="Times New Roman"/>
          <w:b/>
          <w:sz w:val="28"/>
          <w:szCs w:val="28"/>
        </w:rPr>
      </w:pPr>
    </w:p>
    <w:p w14:paraId="05DB08AA" w14:textId="77777777" w:rsidR="00751C74" w:rsidRDefault="00751C74" w:rsidP="0097505E">
      <w:pPr>
        <w:rPr>
          <w:rFonts w:cs="Times New Roman"/>
          <w:b/>
          <w:sz w:val="28"/>
          <w:szCs w:val="28"/>
        </w:rPr>
      </w:pPr>
    </w:p>
    <w:p w14:paraId="42EBF22E" w14:textId="77777777" w:rsidR="00751C74" w:rsidRDefault="00751C74" w:rsidP="0097505E">
      <w:pPr>
        <w:rPr>
          <w:rFonts w:cs="Times New Roman"/>
          <w:b/>
          <w:sz w:val="28"/>
          <w:szCs w:val="28"/>
        </w:rPr>
      </w:pPr>
    </w:p>
    <w:p w14:paraId="33E8492C" w14:textId="77777777" w:rsidR="00751C74" w:rsidRDefault="00751C74" w:rsidP="0097505E">
      <w:pPr>
        <w:rPr>
          <w:rFonts w:cs="Times New Roman"/>
          <w:b/>
          <w:sz w:val="28"/>
          <w:szCs w:val="28"/>
        </w:rPr>
      </w:pPr>
    </w:p>
    <w:p w14:paraId="0852FE24" w14:textId="77777777" w:rsidR="00751C74" w:rsidRDefault="00751C74" w:rsidP="0097505E">
      <w:pPr>
        <w:rPr>
          <w:rFonts w:cs="Times New Roman"/>
          <w:b/>
          <w:sz w:val="28"/>
          <w:szCs w:val="28"/>
        </w:rPr>
      </w:pPr>
    </w:p>
    <w:p w14:paraId="0741EE0D" w14:textId="77777777" w:rsidR="00751C74" w:rsidRDefault="00751C74" w:rsidP="0097505E">
      <w:pPr>
        <w:rPr>
          <w:rFonts w:cs="Times New Roman"/>
          <w:b/>
          <w:sz w:val="28"/>
          <w:szCs w:val="28"/>
        </w:rPr>
      </w:pPr>
    </w:p>
    <w:p w14:paraId="1362FBE7" w14:textId="77777777" w:rsidR="00751C74" w:rsidRDefault="00751C74" w:rsidP="0097505E">
      <w:pPr>
        <w:rPr>
          <w:rFonts w:cs="Times New Roman"/>
          <w:b/>
          <w:sz w:val="28"/>
          <w:szCs w:val="28"/>
        </w:rPr>
      </w:pPr>
    </w:p>
    <w:p w14:paraId="0F741C3A" w14:textId="24BA1FCF" w:rsidR="0097505E" w:rsidRPr="00882E79" w:rsidRDefault="0097505E" w:rsidP="0097505E">
      <w:pPr>
        <w:rPr>
          <w:rFonts w:cs="Times New Roman"/>
          <w:b/>
          <w:sz w:val="28"/>
          <w:szCs w:val="28"/>
        </w:rPr>
      </w:pPr>
      <w:proofErr w:type="gramStart"/>
      <w:r w:rsidRPr="00882E79">
        <w:rPr>
          <w:rFonts w:cs="Times New Roman"/>
          <w:b/>
          <w:sz w:val="28"/>
          <w:szCs w:val="28"/>
        </w:rPr>
        <w:lastRenderedPageBreak/>
        <w:t>Second  Term</w:t>
      </w:r>
      <w:proofErr w:type="gramEnd"/>
      <w:r w:rsidRPr="00882E79">
        <w:rPr>
          <w:rFonts w:cs="Times New Roman"/>
          <w:b/>
          <w:sz w:val="28"/>
          <w:szCs w:val="28"/>
        </w:rPr>
        <w:t xml:space="preserve"> Examinations</w:t>
      </w:r>
    </w:p>
    <w:p w14:paraId="746B9A6F" w14:textId="77777777" w:rsidR="0097505E" w:rsidRPr="00882E79" w:rsidRDefault="0097505E" w:rsidP="0097505E">
      <w:pPr>
        <w:rPr>
          <w:rFonts w:cs="Times New Roman"/>
          <w:b/>
          <w:sz w:val="28"/>
          <w:szCs w:val="28"/>
        </w:rPr>
      </w:pPr>
    </w:p>
    <w:p w14:paraId="5F108B75" w14:textId="77777777" w:rsidR="0097505E" w:rsidRDefault="0097505E" w:rsidP="0097505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1791"/>
        <w:gridCol w:w="8811"/>
        <w:gridCol w:w="1131"/>
        <w:gridCol w:w="1737"/>
      </w:tblGrid>
      <w:tr w:rsidR="0097505E" w:rsidRPr="00E67DF0" w14:paraId="6828E27C" w14:textId="77777777" w:rsidTr="00751C74">
        <w:trPr>
          <w:trHeight w:val="500"/>
          <w:jc w:val="center"/>
        </w:trPr>
        <w:tc>
          <w:tcPr>
            <w:tcW w:w="1617" w:type="dxa"/>
          </w:tcPr>
          <w:p w14:paraId="18C30084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BF788D8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Component</w:t>
            </w:r>
          </w:p>
        </w:tc>
        <w:tc>
          <w:tcPr>
            <w:tcW w:w="1800" w:type="dxa"/>
          </w:tcPr>
          <w:p w14:paraId="3249857C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992B6AB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Time Allocation</w:t>
            </w:r>
          </w:p>
        </w:tc>
        <w:tc>
          <w:tcPr>
            <w:tcW w:w="9000" w:type="dxa"/>
          </w:tcPr>
          <w:p w14:paraId="1C76A90C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F3FEC8E" w14:textId="77777777" w:rsidR="0097505E" w:rsidRPr="00F935DB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Type</w:t>
            </w:r>
          </w:p>
        </w:tc>
        <w:tc>
          <w:tcPr>
            <w:tcW w:w="1137" w:type="dxa"/>
          </w:tcPr>
          <w:p w14:paraId="2262CA18" w14:textId="77777777" w:rsidR="0097505E" w:rsidRPr="00117A71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DF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2EFD1A3" w14:textId="77777777" w:rsidR="0097505E" w:rsidRPr="00E67DF0" w:rsidRDefault="0097505E" w:rsidP="00751C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243" w:type="dxa"/>
          </w:tcPr>
          <w:p w14:paraId="054A28AB" w14:textId="77777777" w:rsidR="0097505E" w:rsidRPr="00117A71" w:rsidRDefault="0097505E" w:rsidP="00751C7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906E26B" w14:textId="77777777" w:rsidR="0097505E" w:rsidRPr="00E67DF0" w:rsidRDefault="0097505E" w:rsidP="00751C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weightage</w:t>
            </w:r>
          </w:p>
        </w:tc>
      </w:tr>
      <w:tr w:rsidR="00751C74" w:rsidRPr="00E67DF0" w14:paraId="0B32E336" w14:textId="77777777" w:rsidTr="00751C74">
        <w:trPr>
          <w:trHeight w:val="514"/>
          <w:jc w:val="center"/>
        </w:trPr>
        <w:tc>
          <w:tcPr>
            <w:tcW w:w="1617" w:type="dxa"/>
          </w:tcPr>
          <w:p w14:paraId="0385910F" w14:textId="77777777" w:rsidR="00751C74" w:rsidRPr="00F935DB" w:rsidRDefault="00751C74" w:rsidP="0075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1A900B" w14:textId="77777777" w:rsidR="00751C74" w:rsidRPr="00F935DB" w:rsidRDefault="00751C74" w:rsidP="0075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single paper</w:t>
            </w:r>
          </w:p>
        </w:tc>
        <w:tc>
          <w:tcPr>
            <w:tcW w:w="1800" w:type="dxa"/>
          </w:tcPr>
          <w:p w14:paraId="3414B430" w14:textId="77777777" w:rsidR="00751C74" w:rsidRPr="00F935DB" w:rsidRDefault="00751C74" w:rsidP="0075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516623" w14:textId="645F66C5" w:rsidR="00751C74" w:rsidRPr="00F935DB" w:rsidRDefault="00751C74" w:rsidP="00751C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45mins</w:t>
            </w:r>
          </w:p>
        </w:tc>
        <w:tc>
          <w:tcPr>
            <w:tcW w:w="9000" w:type="dxa"/>
          </w:tcPr>
          <w:p w14:paraId="424E1E4F" w14:textId="77777777" w:rsidR="00751C74" w:rsidRDefault="00751C74" w:rsidP="00751C74">
            <w:pPr>
              <w:rPr>
                <w:rFonts w:cs="Times New Roman"/>
                <w:szCs w:val="24"/>
              </w:rPr>
            </w:pPr>
          </w:p>
          <w:p w14:paraId="62C8183E" w14:textId="265C69A8" w:rsidR="00751C74" w:rsidRPr="00A5227F" w:rsidRDefault="00751C74" w:rsidP="00751C7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MCQ + Structured questions</w:t>
            </w:r>
          </w:p>
        </w:tc>
        <w:tc>
          <w:tcPr>
            <w:tcW w:w="1137" w:type="dxa"/>
          </w:tcPr>
          <w:p w14:paraId="3156DFF6" w14:textId="77777777" w:rsidR="00751C74" w:rsidRPr="00E67DF0" w:rsidRDefault="00751C74" w:rsidP="00751C74">
            <w:pPr>
              <w:jc w:val="center"/>
              <w:rPr>
                <w:rFonts w:ascii="Times New Roman" w:hAnsi="Times New Roman" w:cs="Times New Roman"/>
              </w:rPr>
            </w:pPr>
          </w:p>
          <w:p w14:paraId="6CDAA73F" w14:textId="77777777" w:rsidR="00751C74" w:rsidRPr="00E67DF0" w:rsidRDefault="00751C74" w:rsidP="00751C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43" w:type="dxa"/>
          </w:tcPr>
          <w:p w14:paraId="43FE3B39" w14:textId="735CF777" w:rsidR="00751C74" w:rsidRPr="00E67DF0" w:rsidRDefault="00751C74" w:rsidP="00751C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Combined with marks scored in biology/physics and scaled to 100% </w:t>
            </w:r>
          </w:p>
        </w:tc>
      </w:tr>
    </w:tbl>
    <w:p w14:paraId="3A433881" w14:textId="77777777" w:rsidR="0097505E" w:rsidRDefault="0097505E" w:rsidP="0097505E">
      <w:pPr>
        <w:rPr>
          <w:lang w:val="en-US"/>
        </w:rPr>
      </w:pPr>
    </w:p>
    <w:p w14:paraId="3FDB74F2" w14:textId="77777777" w:rsidR="0097505E" w:rsidRDefault="0097505E" w:rsidP="0097505E">
      <w:pPr>
        <w:rPr>
          <w:lang w:val="en-US"/>
        </w:rPr>
      </w:pPr>
    </w:p>
    <w:p w14:paraId="612237B6" w14:textId="1ED2C140" w:rsidR="0097505E" w:rsidRDefault="0097505E" w:rsidP="0097505E">
      <w:pPr>
        <w:rPr>
          <w:rFonts w:eastAsia="TT1C0Co00"/>
          <w:szCs w:val="24"/>
        </w:rPr>
      </w:pPr>
      <w:r>
        <w:rPr>
          <w:rFonts w:cs="Times New Roman"/>
          <w:sz w:val="22"/>
          <w:szCs w:val="24"/>
        </w:rPr>
        <w:t xml:space="preserve">Single paper </w:t>
      </w:r>
      <w:r w:rsidR="00751C74">
        <w:rPr>
          <w:rFonts w:cs="Times New Roman"/>
          <w:b/>
          <w:sz w:val="22"/>
          <w:szCs w:val="24"/>
        </w:rPr>
        <w:t>(45</w:t>
      </w:r>
      <w:proofErr w:type="gramStart"/>
      <w:r w:rsidR="00751C74">
        <w:rPr>
          <w:rFonts w:cs="Times New Roman"/>
          <w:b/>
          <w:sz w:val="22"/>
          <w:szCs w:val="24"/>
        </w:rPr>
        <w:t>mins</w:t>
      </w:r>
      <w:r w:rsidRPr="00225F3A">
        <w:rPr>
          <w:rFonts w:cs="Times New Roman"/>
          <w:b/>
          <w:sz w:val="22"/>
          <w:szCs w:val="24"/>
        </w:rPr>
        <w:t>)</w:t>
      </w:r>
      <w:r>
        <w:rPr>
          <w:rFonts w:cs="Times New Roman"/>
          <w:sz w:val="22"/>
          <w:szCs w:val="24"/>
        </w:rPr>
        <w:t xml:space="preserve">   </w:t>
      </w:r>
      <w:proofErr w:type="gramEnd"/>
      <w:r>
        <w:rPr>
          <w:rFonts w:cs="Times New Roman"/>
          <w:sz w:val="22"/>
          <w:szCs w:val="24"/>
        </w:rPr>
        <w:t xml:space="preserve">with 10 </w:t>
      </w:r>
      <w:proofErr w:type="spellStart"/>
      <w:r>
        <w:rPr>
          <w:rFonts w:cs="Times New Roman"/>
          <w:sz w:val="22"/>
          <w:szCs w:val="24"/>
        </w:rPr>
        <w:t>mcq’s</w:t>
      </w:r>
      <w:proofErr w:type="spellEnd"/>
      <w:r>
        <w:rPr>
          <w:rFonts w:cs="Times New Roman"/>
          <w:sz w:val="22"/>
          <w:szCs w:val="24"/>
        </w:rPr>
        <w:t xml:space="preserve"> worth  10 marks  +  variable numbers of structured questions worth  40 marks.   Students may be asked to describe simple experiments and draw diagrams to test a given scientific concept in the structured questions</w:t>
      </w:r>
    </w:p>
    <w:p w14:paraId="78C02C1D" w14:textId="77777777" w:rsidR="0097505E" w:rsidRDefault="0097505E" w:rsidP="0097505E">
      <w:pPr>
        <w:rPr>
          <w:lang w:val="en-US"/>
        </w:rPr>
      </w:pPr>
    </w:p>
    <w:p w14:paraId="7F693D0E" w14:textId="77777777" w:rsidR="0097505E" w:rsidRDefault="0097505E" w:rsidP="0097505E">
      <w:pPr>
        <w:rPr>
          <w:lang w:val="en-US"/>
        </w:rPr>
      </w:pPr>
    </w:p>
    <w:p w14:paraId="03585147" w14:textId="04A68F91" w:rsidR="0097505E" w:rsidRDefault="0097505E" w:rsidP="0097505E">
      <w:pPr>
        <w:rPr>
          <w:lang w:val="en-US"/>
        </w:rPr>
      </w:pPr>
    </w:p>
    <w:p w14:paraId="04DE4F3F" w14:textId="3964B58A" w:rsidR="00751C74" w:rsidRDefault="00751C74" w:rsidP="0097505E">
      <w:pPr>
        <w:rPr>
          <w:lang w:val="en-US"/>
        </w:rPr>
      </w:pPr>
    </w:p>
    <w:p w14:paraId="679536B0" w14:textId="064AEA43" w:rsidR="00751C74" w:rsidRDefault="00751C74" w:rsidP="0097505E">
      <w:pPr>
        <w:rPr>
          <w:lang w:val="en-US"/>
        </w:rPr>
      </w:pPr>
    </w:p>
    <w:p w14:paraId="0309BE79" w14:textId="087AF85F" w:rsidR="00751C74" w:rsidRDefault="00751C74" w:rsidP="0097505E">
      <w:pPr>
        <w:rPr>
          <w:lang w:val="en-US"/>
        </w:rPr>
      </w:pPr>
    </w:p>
    <w:p w14:paraId="7097183F" w14:textId="359468CB" w:rsidR="00751C74" w:rsidRDefault="00751C74" w:rsidP="0097505E">
      <w:pPr>
        <w:rPr>
          <w:lang w:val="en-US"/>
        </w:rPr>
      </w:pPr>
    </w:p>
    <w:p w14:paraId="198506C5" w14:textId="68258573" w:rsidR="00751C74" w:rsidRDefault="00751C74" w:rsidP="0097505E">
      <w:pPr>
        <w:rPr>
          <w:lang w:val="en-US"/>
        </w:rPr>
      </w:pPr>
    </w:p>
    <w:p w14:paraId="027D729C" w14:textId="77777777" w:rsidR="00751C74" w:rsidRDefault="00751C74" w:rsidP="0097505E">
      <w:pPr>
        <w:rPr>
          <w:lang w:val="en-US"/>
        </w:rPr>
      </w:pPr>
    </w:p>
    <w:p w14:paraId="6E32C8C3" w14:textId="77777777" w:rsidR="0097505E" w:rsidRDefault="0097505E" w:rsidP="0097505E">
      <w:pPr>
        <w:rPr>
          <w:lang w:val="en-US"/>
        </w:rPr>
      </w:pPr>
    </w:p>
    <w:p w14:paraId="779369A3" w14:textId="77777777" w:rsidR="0097505E" w:rsidRDefault="0097505E" w:rsidP="0097505E">
      <w:pPr>
        <w:rPr>
          <w:lang w:val="en-US"/>
        </w:rPr>
      </w:pPr>
    </w:p>
    <w:p w14:paraId="27B17A5D" w14:textId="625E8BB8" w:rsidR="0097505E" w:rsidRPr="0011085E" w:rsidRDefault="0097505E" w:rsidP="0097505E">
      <w:pPr>
        <w:pStyle w:val="Heading1"/>
      </w:pPr>
      <w:bookmarkStart w:id="10" w:name="_Toc31009130"/>
      <w:bookmarkStart w:id="11" w:name="_Toc149031369"/>
      <w:r w:rsidRPr="0011085E">
        <w:lastRenderedPageBreak/>
        <w:t>THIRD TERM [</w:t>
      </w:r>
      <w:r w:rsidR="00E9418E" w:rsidRPr="00E9418E">
        <w:t>1</w:t>
      </w:r>
      <w:r w:rsidR="00360BFC">
        <w:t>1</w:t>
      </w:r>
      <w:r w:rsidR="00E9418E" w:rsidRPr="00E9418E">
        <w:t>/08/202</w:t>
      </w:r>
      <w:r w:rsidR="00360BFC">
        <w:t>5</w:t>
      </w:r>
      <w:r w:rsidR="00E9418E" w:rsidRPr="00E9418E">
        <w:t>– 3</w:t>
      </w:r>
      <w:r w:rsidR="00360BFC">
        <w:t>1/10/2025</w:t>
      </w:r>
      <w:bookmarkStart w:id="12" w:name="_GoBack"/>
      <w:bookmarkEnd w:id="12"/>
      <w:r w:rsidRPr="0011085E">
        <w:t>]</w:t>
      </w:r>
      <w:bookmarkEnd w:id="10"/>
      <w:bookmarkEnd w:id="11"/>
    </w:p>
    <w:p w14:paraId="5EAFFDE0" w14:textId="77777777" w:rsidR="0097505E" w:rsidRDefault="0097505E" w:rsidP="0097505E">
      <w:pPr>
        <w:rPr>
          <w:lang w:val="en-US"/>
        </w:rPr>
      </w:pPr>
    </w:p>
    <w:p w14:paraId="20AB6E24" w14:textId="77777777" w:rsidR="0097505E" w:rsidRPr="00D674F3" w:rsidRDefault="0097505E" w:rsidP="0097505E">
      <w:pPr>
        <w:pStyle w:val="Heading2"/>
      </w:pPr>
      <w:bookmarkStart w:id="13" w:name="_Toc149031370"/>
      <w:r w:rsidRPr="00D674F3">
        <w:t xml:space="preserve">Topic: </w:t>
      </w:r>
      <w:r>
        <w:rPr>
          <w:rFonts w:cs="Times New Roman"/>
          <w:szCs w:val="24"/>
        </w:rPr>
        <w:t>Mixtures and separation techniques</w:t>
      </w:r>
      <w:bookmarkEnd w:id="13"/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97505E" w14:paraId="712C614D" w14:textId="77777777" w:rsidTr="00751C74">
        <w:tc>
          <w:tcPr>
            <w:tcW w:w="5240" w:type="dxa"/>
            <w:vAlign w:val="center"/>
          </w:tcPr>
          <w:p w14:paraId="6BAD26E7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14:paraId="6CBA6539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14:paraId="45CA3EE8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14:paraId="7ADC2637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14:paraId="6AB3074F" w14:textId="77777777" w:rsidR="0097505E" w:rsidRPr="00444EA9" w:rsidRDefault="0097505E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97505E" w14:paraId="432090C7" w14:textId="77777777" w:rsidTr="00751C74">
        <w:trPr>
          <w:trHeight w:val="855"/>
        </w:trPr>
        <w:tc>
          <w:tcPr>
            <w:tcW w:w="5240" w:type="dxa"/>
          </w:tcPr>
          <w:p w14:paraId="4E9DADA0" w14:textId="77777777" w:rsidR="0097505E" w:rsidRPr="00C85387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b/>
                <w:bCs/>
              </w:rPr>
            </w:pPr>
          </w:p>
          <w:p w14:paraId="121AA746" w14:textId="1DA0DBFB" w:rsidR="0097505E" w:rsidRPr="00C85387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</w:pPr>
            <w:r w:rsidRPr="00C85387">
              <w:rPr>
                <w:rFonts w:ascii="Times New Roman" w:hAnsi="Times New Roman"/>
                <w:b/>
                <w:bCs/>
              </w:rPr>
              <w:t xml:space="preserve">a) </w:t>
            </w:r>
            <w:r w:rsidRPr="00C85387">
              <w:rPr>
                <w:rFonts w:ascii="Times New Roman" w:hAnsi="Times New Roman"/>
                <w:b/>
                <w:bCs/>
              </w:rPr>
              <w:tab/>
            </w:r>
            <w:r w:rsidR="00CC6AC2" w:rsidRPr="00136047">
              <w:rPr>
                <w:rFonts w:ascii="Times New Roman" w:eastAsia="MyriadPro-Regular" w:hAnsi="Times New Roman" w:cs="Times New Roman"/>
                <w:szCs w:val="24"/>
              </w:rPr>
              <w:t>Identify mixtures and list the components present in some mixtures</w:t>
            </w:r>
          </w:p>
        </w:tc>
        <w:tc>
          <w:tcPr>
            <w:tcW w:w="2362" w:type="dxa"/>
          </w:tcPr>
          <w:p w14:paraId="238FDB3C" w14:textId="12BB8811" w:rsidR="0097505E" w:rsidRDefault="008952AF" w:rsidP="00751C7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356</w:t>
            </w:r>
          </w:p>
        </w:tc>
        <w:tc>
          <w:tcPr>
            <w:tcW w:w="2363" w:type="dxa"/>
          </w:tcPr>
          <w:p w14:paraId="60DA461E" w14:textId="77777777" w:rsidR="0097505E" w:rsidRPr="00D038D5" w:rsidRDefault="0097505E" w:rsidP="00751C74">
            <w:pPr>
              <w:rPr>
                <w:lang w:val="en-US"/>
              </w:rPr>
            </w:pPr>
          </w:p>
          <w:p w14:paraId="30C0C504" w14:textId="1637BD67" w:rsidR="0097505E" w:rsidRDefault="0097505E" w:rsidP="00751C74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6E52F54E" w14:textId="77777777" w:rsidR="0097505E" w:rsidRDefault="0097505E" w:rsidP="00751C74">
            <w:pPr>
              <w:rPr>
                <w:lang w:val="en-US"/>
              </w:rPr>
            </w:pPr>
          </w:p>
        </w:tc>
        <w:tc>
          <w:tcPr>
            <w:tcW w:w="2798" w:type="dxa"/>
          </w:tcPr>
          <w:p w14:paraId="7F999CC8" w14:textId="77777777" w:rsidR="0097505E" w:rsidRPr="005C2C08" w:rsidRDefault="0097505E" w:rsidP="00751C74">
            <w:pPr>
              <w:pStyle w:val="ListParagraph"/>
              <w:rPr>
                <w:b/>
              </w:rPr>
            </w:pPr>
          </w:p>
        </w:tc>
      </w:tr>
      <w:tr w:rsidR="0097505E" w14:paraId="1D533323" w14:textId="77777777" w:rsidTr="00751C74">
        <w:trPr>
          <w:trHeight w:val="855"/>
        </w:trPr>
        <w:tc>
          <w:tcPr>
            <w:tcW w:w="5240" w:type="dxa"/>
          </w:tcPr>
          <w:p w14:paraId="7E9C6EC7" w14:textId="139EC8B1" w:rsidR="0097505E" w:rsidRPr="00C85387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b) </w:t>
            </w:r>
            <w:r w:rsidR="00CC6AC2" w:rsidRPr="00136047">
              <w:rPr>
                <w:rFonts w:ascii="Times New Roman" w:eastAsia="MyriadPro-Regular" w:hAnsi="Times New Roman" w:cs="Times New Roman"/>
                <w:szCs w:val="24"/>
              </w:rPr>
              <w:t>Investigate how mixtures can be separated into their respective components</w:t>
            </w:r>
            <w:r w:rsidR="00751C74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  <w:r w:rsidR="00CC6AC2" w:rsidRPr="00136047">
              <w:rPr>
                <w:rFonts w:ascii="Times New Roman" w:eastAsia="MyriadPro-Regular" w:hAnsi="Times New Roman" w:cs="Times New Roman"/>
                <w:szCs w:val="24"/>
              </w:rPr>
              <w:t>by the following techniques: filtration, sublimation, crystallisation, simple distillation</w:t>
            </w:r>
            <w:r w:rsidR="00751C74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  <w:r w:rsidR="00CC6AC2" w:rsidRPr="00136047">
              <w:rPr>
                <w:rFonts w:ascii="Times New Roman" w:eastAsia="MyriadPro-Regular" w:hAnsi="Times New Roman" w:cs="Times New Roman"/>
                <w:szCs w:val="24"/>
              </w:rPr>
              <w:t>and paper chromatography</w:t>
            </w:r>
          </w:p>
        </w:tc>
        <w:tc>
          <w:tcPr>
            <w:tcW w:w="2362" w:type="dxa"/>
          </w:tcPr>
          <w:p w14:paraId="5252C772" w14:textId="669301FA" w:rsidR="0097505E" w:rsidRPr="00BD7268" w:rsidRDefault="0097505E" w:rsidP="00751C74">
            <w:pPr>
              <w:rPr>
                <w:b/>
              </w:rPr>
            </w:pPr>
            <w:r w:rsidRPr="00BD7268">
              <w:t xml:space="preserve"> </w:t>
            </w:r>
            <w:proofErr w:type="spellStart"/>
            <w:r w:rsidR="008952AF">
              <w:t>Pg</w:t>
            </w:r>
            <w:proofErr w:type="spellEnd"/>
            <w:r w:rsidR="008952AF">
              <w:t xml:space="preserve"> 358, 359,360</w:t>
            </w:r>
          </w:p>
        </w:tc>
        <w:tc>
          <w:tcPr>
            <w:tcW w:w="2363" w:type="dxa"/>
          </w:tcPr>
          <w:p w14:paraId="20C3D0FE" w14:textId="590D7216" w:rsidR="0097505E" w:rsidRPr="008952AF" w:rsidRDefault="0097505E" w:rsidP="00751C74">
            <w:pPr>
              <w:rPr>
                <w:bCs/>
                <w:lang w:val="es-ES_tradnl"/>
              </w:rPr>
            </w:pPr>
            <w:r w:rsidRPr="008952AF">
              <w:rPr>
                <w:bCs/>
                <w:lang w:val="es-ES_tradnl"/>
              </w:rPr>
              <w:t xml:space="preserve"> </w:t>
            </w:r>
            <w:proofErr w:type="spellStart"/>
            <w:r w:rsidR="008952AF" w:rsidRPr="008952AF">
              <w:rPr>
                <w:bCs/>
                <w:lang w:val="es-ES_tradnl"/>
              </w:rPr>
              <w:t>Pg</w:t>
            </w:r>
            <w:proofErr w:type="spellEnd"/>
            <w:r w:rsidR="008952AF" w:rsidRPr="008952AF">
              <w:rPr>
                <w:bCs/>
                <w:lang w:val="es-ES_tradnl"/>
              </w:rPr>
              <w:t xml:space="preserve"> 362</w:t>
            </w:r>
            <w:r w:rsidR="008952AF">
              <w:rPr>
                <w:bCs/>
                <w:lang w:val="es-ES_tradnl"/>
              </w:rPr>
              <w:t>, 363, 364 , 365</w:t>
            </w:r>
          </w:p>
        </w:tc>
        <w:tc>
          <w:tcPr>
            <w:tcW w:w="2363" w:type="dxa"/>
          </w:tcPr>
          <w:p w14:paraId="13356523" w14:textId="77777777" w:rsidR="0097505E" w:rsidRPr="005C2C08" w:rsidRDefault="0097505E" w:rsidP="00751C74">
            <w:pPr>
              <w:rPr>
                <w:b/>
              </w:rPr>
            </w:pPr>
          </w:p>
        </w:tc>
        <w:tc>
          <w:tcPr>
            <w:tcW w:w="2798" w:type="dxa"/>
          </w:tcPr>
          <w:p w14:paraId="0275A06C" w14:textId="77777777" w:rsidR="0097505E" w:rsidRDefault="0097505E" w:rsidP="00751C74">
            <w:pPr>
              <w:pStyle w:val="ListParagraph"/>
              <w:ind w:left="175"/>
            </w:pPr>
          </w:p>
          <w:p w14:paraId="75980541" w14:textId="77777777" w:rsidR="0097505E" w:rsidRDefault="0097505E" w:rsidP="00751C74">
            <w:pPr>
              <w:pStyle w:val="ListParagraph"/>
              <w:ind w:left="175" w:hanging="175"/>
            </w:pPr>
          </w:p>
          <w:p w14:paraId="640E8D64" w14:textId="3032B836" w:rsidR="0097505E" w:rsidRDefault="005C0D0B" w:rsidP="00751C74">
            <w:pPr>
              <w:pStyle w:val="ListParagraph"/>
              <w:ind w:left="175"/>
              <w:jc w:val="left"/>
            </w:pPr>
            <w:r w:rsidRPr="005C0D0B">
              <w:t>https://youtu.be/1LdYvgy94fg</w:t>
            </w:r>
          </w:p>
        </w:tc>
      </w:tr>
      <w:tr w:rsidR="0097505E" w14:paraId="5207C061" w14:textId="77777777" w:rsidTr="00751C74">
        <w:trPr>
          <w:trHeight w:val="780"/>
        </w:trPr>
        <w:tc>
          <w:tcPr>
            <w:tcW w:w="5240" w:type="dxa"/>
          </w:tcPr>
          <w:p w14:paraId="4E8F91EC" w14:textId="6323BCEF" w:rsidR="00136047" w:rsidRDefault="0097505E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c)</w:t>
            </w:r>
            <w:r w:rsidR="00751C74">
              <w:rPr>
                <w:rFonts w:ascii="Times New Roman" w:hAnsi="Times New Roman"/>
                <w:b/>
                <w:bCs/>
              </w:rPr>
              <w:t xml:space="preserve"> </w:t>
            </w:r>
            <w:r w:rsidR="00CC6AC2" w:rsidRPr="00136047">
              <w:rPr>
                <w:rFonts w:ascii="Times New Roman" w:eastAsia="MyriadPro-Regular" w:hAnsi="Times New Roman" w:cs="Times New Roman"/>
                <w:szCs w:val="24"/>
              </w:rPr>
              <w:t xml:space="preserve">Show and explain how these separation techniques </w:t>
            </w:r>
          </w:p>
          <w:p w14:paraId="1A59C028" w14:textId="0309CF08" w:rsidR="0097505E" w:rsidRPr="00136047" w:rsidRDefault="00751C74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CC6AC2" w:rsidRPr="00136047">
              <w:rPr>
                <w:rFonts w:ascii="Times New Roman" w:eastAsia="MyriadPro-Regular" w:hAnsi="Times New Roman" w:cs="Times New Roman"/>
                <w:szCs w:val="24"/>
              </w:rPr>
              <w:t>are carried out</w:t>
            </w:r>
          </w:p>
        </w:tc>
        <w:tc>
          <w:tcPr>
            <w:tcW w:w="2362" w:type="dxa"/>
          </w:tcPr>
          <w:p w14:paraId="002D80C6" w14:textId="609320C4" w:rsidR="0097505E" w:rsidRPr="00BD7268" w:rsidRDefault="008952AF" w:rsidP="00751C74">
            <w:proofErr w:type="spellStart"/>
            <w:r>
              <w:t>Pg</w:t>
            </w:r>
            <w:proofErr w:type="spellEnd"/>
            <w:r>
              <w:t xml:space="preserve"> 367,368 ,369</w:t>
            </w:r>
          </w:p>
        </w:tc>
        <w:tc>
          <w:tcPr>
            <w:tcW w:w="2363" w:type="dxa"/>
          </w:tcPr>
          <w:p w14:paraId="6CB1CEEB" w14:textId="19EBEA9B" w:rsidR="0097505E" w:rsidRPr="00F87E2C" w:rsidRDefault="008952AF" w:rsidP="00751C74">
            <w:pPr>
              <w:rPr>
                <w:lang w:val="es-ES_tradnl"/>
              </w:rPr>
            </w:pPr>
            <w:proofErr w:type="spellStart"/>
            <w:r>
              <w:t>Pg</w:t>
            </w:r>
            <w:proofErr w:type="spellEnd"/>
            <w:r>
              <w:t xml:space="preserve"> </w:t>
            </w:r>
            <w:proofErr w:type="gramStart"/>
            <w:r>
              <w:t>371 ,</w:t>
            </w:r>
            <w:proofErr w:type="gramEnd"/>
            <w:r>
              <w:t xml:space="preserve"> 372 </w:t>
            </w:r>
            <w:r w:rsidR="0097505E" w:rsidRPr="005C2C08">
              <w:t xml:space="preserve"> </w:t>
            </w:r>
          </w:p>
          <w:p w14:paraId="7C5C06E7" w14:textId="77777777" w:rsidR="0097505E" w:rsidRPr="00F87E2C" w:rsidRDefault="0097505E" w:rsidP="00751C74">
            <w:pPr>
              <w:rPr>
                <w:lang w:val="es-ES_tradnl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14:paraId="7181CBF8" w14:textId="77777777" w:rsidR="0097505E" w:rsidRPr="005C2C08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1B7AD345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  <w:tr w:rsidR="0097505E" w14:paraId="33CA1D92" w14:textId="77777777" w:rsidTr="00751C74">
        <w:trPr>
          <w:trHeight w:val="2445"/>
        </w:trPr>
        <w:tc>
          <w:tcPr>
            <w:tcW w:w="5240" w:type="dxa"/>
          </w:tcPr>
          <w:p w14:paraId="1F7BFC4A" w14:textId="77777777" w:rsidR="00751C74" w:rsidRDefault="0097505E" w:rsidP="00CC6AC2">
            <w:pPr>
              <w:spacing w:line="360" w:lineRule="auto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 w:rsidRPr="00656F43">
              <w:rPr>
                <w:rFonts w:ascii="Times New Roman" w:hAnsi="Times New Roman"/>
                <w:b/>
                <w:bCs/>
              </w:rPr>
              <w:t xml:space="preserve">d) </w:t>
            </w:r>
            <w:r w:rsidR="00CC6AC2" w:rsidRPr="00136047">
              <w:rPr>
                <w:rFonts w:ascii="Times New Roman" w:eastAsia="MyriadPro-Regular" w:hAnsi="Times New Roman" w:cs="Times New Roman"/>
                <w:szCs w:val="24"/>
              </w:rPr>
              <w:t xml:space="preserve">Explain the </w:t>
            </w:r>
            <w:proofErr w:type="spellStart"/>
            <w:r w:rsidR="00CC6AC2" w:rsidRPr="00136047">
              <w:rPr>
                <w:rFonts w:ascii="Times New Roman" w:eastAsia="MyriadPro-Regular" w:hAnsi="Times New Roman" w:cs="Times New Roman"/>
                <w:szCs w:val="24"/>
              </w:rPr>
              <w:t>principles</w:t>
            </w:r>
            <w:proofErr w:type="spellEnd"/>
            <w:r w:rsidR="00CC6AC2" w:rsidRPr="00136047">
              <w:rPr>
                <w:rFonts w:ascii="Times New Roman" w:eastAsia="MyriadPro-Regular" w:hAnsi="Times New Roman" w:cs="Times New Roman"/>
                <w:szCs w:val="24"/>
              </w:rPr>
              <w:t xml:space="preserve"> involved in the separation </w:t>
            </w:r>
            <w:r w:rsidR="00751C74"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</w:p>
          <w:p w14:paraId="599F5376" w14:textId="4FA66317" w:rsidR="0097505E" w:rsidRDefault="00751C74" w:rsidP="00CC6AC2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CC6AC2" w:rsidRPr="00136047">
              <w:rPr>
                <w:rFonts w:ascii="Times New Roman" w:eastAsia="MyriadPro-Regular" w:hAnsi="Times New Roman" w:cs="Times New Roman"/>
                <w:szCs w:val="24"/>
              </w:rPr>
              <w:t>techniques covered</w:t>
            </w:r>
          </w:p>
        </w:tc>
        <w:tc>
          <w:tcPr>
            <w:tcW w:w="2362" w:type="dxa"/>
          </w:tcPr>
          <w:p w14:paraId="5051C13D" w14:textId="77E50FC0" w:rsidR="0097505E" w:rsidRPr="00BD7268" w:rsidRDefault="008952AF" w:rsidP="00751C74">
            <w:proofErr w:type="spellStart"/>
            <w:r>
              <w:t>Pg</w:t>
            </w:r>
            <w:proofErr w:type="spellEnd"/>
            <w:r>
              <w:t xml:space="preserve"> 374 , 375 , 376</w:t>
            </w:r>
          </w:p>
        </w:tc>
        <w:tc>
          <w:tcPr>
            <w:tcW w:w="2363" w:type="dxa"/>
          </w:tcPr>
          <w:p w14:paraId="6B6F2629" w14:textId="14DF29A1" w:rsidR="0097505E" w:rsidRDefault="008952AF" w:rsidP="00751C74">
            <w:pPr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</w:t>
            </w:r>
            <w:proofErr w:type="gramStart"/>
            <w:r>
              <w:rPr>
                <w:rFonts w:cs="Times New Roman"/>
                <w:szCs w:val="24"/>
              </w:rPr>
              <w:t>377 ,</w:t>
            </w:r>
            <w:proofErr w:type="gramEnd"/>
            <w:r>
              <w:rPr>
                <w:rFonts w:cs="Times New Roman"/>
                <w:szCs w:val="24"/>
              </w:rPr>
              <w:t xml:space="preserve"> 378 ,379 ,380</w:t>
            </w:r>
          </w:p>
          <w:p w14:paraId="504CB837" w14:textId="2A43EEB2" w:rsidR="008952AF" w:rsidRDefault="008952AF" w:rsidP="00751C74">
            <w:pPr>
              <w:rPr>
                <w:rFonts w:cs="Times New Roman"/>
                <w:szCs w:val="24"/>
              </w:rPr>
            </w:pPr>
          </w:p>
          <w:p w14:paraId="0B28FEE8" w14:textId="27E90180" w:rsidR="008952AF" w:rsidRPr="001E0C6C" w:rsidRDefault="00372C77" w:rsidP="00751C74">
            <w:pPr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Pg</w:t>
            </w:r>
            <w:proofErr w:type="spellEnd"/>
            <w:r>
              <w:rPr>
                <w:rFonts w:cs="Times New Roman"/>
                <w:szCs w:val="24"/>
              </w:rPr>
              <w:t xml:space="preserve"> 383 - 391</w:t>
            </w:r>
          </w:p>
          <w:p w14:paraId="2217ED68" w14:textId="77777777" w:rsidR="0097505E" w:rsidRPr="005C2C08" w:rsidRDefault="0097505E" w:rsidP="00751C74"/>
        </w:tc>
        <w:tc>
          <w:tcPr>
            <w:tcW w:w="2363" w:type="dxa"/>
            <w:tcBorders>
              <w:top w:val="single" w:sz="4" w:space="0" w:color="auto"/>
            </w:tcBorders>
          </w:tcPr>
          <w:p w14:paraId="0AFB61A9" w14:textId="77777777" w:rsidR="0097505E" w:rsidRDefault="0097505E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8DE50AE" w14:textId="77777777" w:rsidR="0097505E" w:rsidRDefault="0097505E" w:rsidP="00751C74">
            <w:pPr>
              <w:pStyle w:val="ListParagraph"/>
              <w:ind w:left="175"/>
              <w:jc w:val="left"/>
            </w:pPr>
          </w:p>
        </w:tc>
      </w:tr>
    </w:tbl>
    <w:p w14:paraId="7765F4E6" w14:textId="77777777" w:rsidR="0097505E" w:rsidRDefault="0097505E" w:rsidP="0097505E">
      <w:pPr>
        <w:rPr>
          <w:rFonts w:cs="Times New Roman"/>
          <w:b/>
          <w:sz w:val="28"/>
          <w:szCs w:val="28"/>
        </w:rPr>
      </w:pPr>
    </w:p>
    <w:p w14:paraId="1D710894" w14:textId="77777777" w:rsidR="0097505E" w:rsidRDefault="0097505E" w:rsidP="0097505E">
      <w:pPr>
        <w:rPr>
          <w:rFonts w:cs="Times New Roman"/>
          <w:b/>
          <w:sz w:val="28"/>
          <w:szCs w:val="28"/>
        </w:rPr>
      </w:pPr>
    </w:p>
    <w:p w14:paraId="2821C594" w14:textId="5C6F84B0" w:rsidR="0014490F" w:rsidRPr="00D674F3" w:rsidRDefault="0014490F" w:rsidP="0014490F">
      <w:pPr>
        <w:pStyle w:val="Heading2"/>
      </w:pPr>
      <w:bookmarkStart w:id="14" w:name="_Toc149031371"/>
      <w:r w:rsidRPr="00D674F3">
        <w:t xml:space="preserve">Topic: </w:t>
      </w:r>
      <w:r>
        <w:rPr>
          <w:rFonts w:cs="Times New Roman"/>
          <w:szCs w:val="24"/>
        </w:rPr>
        <w:t>Salts</w:t>
      </w:r>
      <w:bookmarkEnd w:id="14"/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14490F" w14:paraId="6B260242" w14:textId="77777777" w:rsidTr="00751C74">
        <w:tc>
          <w:tcPr>
            <w:tcW w:w="5240" w:type="dxa"/>
            <w:vAlign w:val="center"/>
          </w:tcPr>
          <w:p w14:paraId="32A58FFD" w14:textId="77777777" w:rsidR="0014490F" w:rsidRPr="00444EA9" w:rsidRDefault="0014490F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14:paraId="1491B2DB" w14:textId="77777777" w:rsidR="0014490F" w:rsidRPr="00444EA9" w:rsidRDefault="0014490F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14:paraId="34873C26" w14:textId="77777777" w:rsidR="0014490F" w:rsidRPr="00444EA9" w:rsidRDefault="0014490F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14:paraId="431B474F" w14:textId="77777777" w:rsidR="0014490F" w:rsidRPr="00444EA9" w:rsidRDefault="0014490F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14:paraId="088B82CF" w14:textId="77777777" w:rsidR="0014490F" w:rsidRPr="00444EA9" w:rsidRDefault="0014490F" w:rsidP="00751C74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14490F" w14:paraId="6BE609DA" w14:textId="77777777" w:rsidTr="00751C74">
        <w:trPr>
          <w:trHeight w:val="855"/>
        </w:trPr>
        <w:tc>
          <w:tcPr>
            <w:tcW w:w="5240" w:type="dxa"/>
          </w:tcPr>
          <w:p w14:paraId="2C318D9F" w14:textId="77777777" w:rsidR="0014490F" w:rsidRPr="00C85387" w:rsidRDefault="0014490F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b/>
                <w:bCs/>
              </w:rPr>
            </w:pPr>
          </w:p>
          <w:p w14:paraId="0412D91E" w14:textId="31895E72" w:rsidR="0014490F" w:rsidRPr="00C85387" w:rsidRDefault="0014490F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</w:pPr>
            <w:r w:rsidRPr="00C85387">
              <w:rPr>
                <w:rFonts w:ascii="Times New Roman" w:hAnsi="Times New Roman"/>
                <w:b/>
                <w:bCs/>
              </w:rPr>
              <w:t xml:space="preserve">a) </w:t>
            </w:r>
            <w:r w:rsidRPr="00C85387">
              <w:rPr>
                <w:rFonts w:ascii="Times New Roman" w:hAnsi="Times New Roman"/>
                <w:b/>
                <w:bCs/>
              </w:rPr>
              <w:tab/>
            </w:r>
            <w:r w:rsidRPr="00785E0A">
              <w:rPr>
                <w:rFonts w:ascii="Times New Roman" w:eastAsia="MyriadPro-Regular" w:hAnsi="Times New Roman" w:cs="Times New Roman"/>
                <w:szCs w:val="24"/>
              </w:rPr>
              <w:t>Recall acids and bases</w:t>
            </w:r>
          </w:p>
        </w:tc>
        <w:tc>
          <w:tcPr>
            <w:tcW w:w="2362" w:type="dxa"/>
          </w:tcPr>
          <w:p w14:paraId="62200AE5" w14:textId="6FE74D7C" w:rsidR="0014490F" w:rsidRDefault="008628C0" w:rsidP="00751C7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460 no.1 , 2</w:t>
            </w:r>
          </w:p>
        </w:tc>
        <w:tc>
          <w:tcPr>
            <w:tcW w:w="2363" w:type="dxa"/>
          </w:tcPr>
          <w:p w14:paraId="024ED979" w14:textId="77777777" w:rsidR="0014490F" w:rsidRPr="00D038D5" w:rsidRDefault="0014490F" w:rsidP="00751C74">
            <w:pPr>
              <w:rPr>
                <w:lang w:val="en-US"/>
              </w:rPr>
            </w:pPr>
          </w:p>
          <w:p w14:paraId="25F9A81D" w14:textId="6BE8BC09" w:rsidR="0014490F" w:rsidRDefault="0014490F" w:rsidP="00751C74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75B31A01" w14:textId="77777777" w:rsidR="0014490F" w:rsidRDefault="0014490F" w:rsidP="00751C74">
            <w:pPr>
              <w:rPr>
                <w:lang w:val="en-US"/>
              </w:rPr>
            </w:pPr>
          </w:p>
        </w:tc>
        <w:tc>
          <w:tcPr>
            <w:tcW w:w="2798" w:type="dxa"/>
          </w:tcPr>
          <w:p w14:paraId="72F9956A" w14:textId="77777777" w:rsidR="0014490F" w:rsidRPr="005C2C08" w:rsidRDefault="0014490F" w:rsidP="00751C74">
            <w:pPr>
              <w:pStyle w:val="ListParagraph"/>
              <w:rPr>
                <w:b/>
              </w:rPr>
            </w:pPr>
          </w:p>
        </w:tc>
      </w:tr>
      <w:tr w:rsidR="0014490F" w14:paraId="3217F42E" w14:textId="77777777" w:rsidTr="00751C74">
        <w:trPr>
          <w:trHeight w:val="855"/>
        </w:trPr>
        <w:tc>
          <w:tcPr>
            <w:tcW w:w="5240" w:type="dxa"/>
          </w:tcPr>
          <w:p w14:paraId="35762682" w14:textId="7AF4A333" w:rsidR="0014490F" w:rsidRPr="00785E0A" w:rsidRDefault="0014490F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b) </w:t>
            </w:r>
            <w:r w:rsidRPr="00785E0A">
              <w:rPr>
                <w:rFonts w:ascii="Times New Roman" w:eastAsia="MyriadPro-Regular" w:hAnsi="Times New Roman" w:cs="Times New Roman"/>
                <w:szCs w:val="24"/>
              </w:rPr>
              <w:t>Recall indicators and pH scale</w:t>
            </w:r>
          </w:p>
        </w:tc>
        <w:tc>
          <w:tcPr>
            <w:tcW w:w="2362" w:type="dxa"/>
          </w:tcPr>
          <w:p w14:paraId="10B00C4A" w14:textId="6E0F3D6C" w:rsidR="0014490F" w:rsidRPr="00BD7268" w:rsidRDefault="0014490F" w:rsidP="00751C74">
            <w:pPr>
              <w:rPr>
                <w:b/>
              </w:rPr>
            </w:pPr>
            <w:r w:rsidRPr="00BD7268">
              <w:t xml:space="preserve"> </w:t>
            </w:r>
            <w:proofErr w:type="spellStart"/>
            <w:r w:rsidR="000E0982">
              <w:t>Pg</w:t>
            </w:r>
            <w:proofErr w:type="spellEnd"/>
            <w:r w:rsidR="000E0982">
              <w:t xml:space="preserve"> 462 test yourself 5.2</w:t>
            </w:r>
          </w:p>
        </w:tc>
        <w:tc>
          <w:tcPr>
            <w:tcW w:w="2363" w:type="dxa"/>
          </w:tcPr>
          <w:p w14:paraId="4CD43C2A" w14:textId="77777777" w:rsidR="0014490F" w:rsidRPr="00F87E2C" w:rsidRDefault="0014490F" w:rsidP="00751C74">
            <w:pPr>
              <w:rPr>
                <w:b/>
                <w:lang w:val="es-ES_tradnl"/>
              </w:rPr>
            </w:pPr>
            <w:r w:rsidRPr="00F87E2C">
              <w:rPr>
                <w:lang w:val="es-ES_tradnl"/>
              </w:rPr>
              <w:t xml:space="preserve"> </w:t>
            </w:r>
          </w:p>
          <w:p w14:paraId="0514E377" w14:textId="0B9F3486" w:rsidR="0014490F" w:rsidRPr="00F87E2C" w:rsidRDefault="0014490F" w:rsidP="00751C74">
            <w:pPr>
              <w:rPr>
                <w:b/>
                <w:lang w:val="es-ES_tradnl"/>
              </w:rPr>
            </w:pPr>
          </w:p>
        </w:tc>
        <w:tc>
          <w:tcPr>
            <w:tcW w:w="2363" w:type="dxa"/>
          </w:tcPr>
          <w:p w14:paraId="0D66F54B" w14:textId="77777777" w:rsidR="0014490F" w:rsidRPr="005C2C08" w:rsidRDefault="0014490F" w:rsidP="00751C74">
            <w:pPr>
              <w:rPr>
                <w:b/>
              </w:rPr>
            </w:pPr>
          </w:p>
        </w:tc>
        <w:tc>
          <w:tcPr>
            <w:tcW w:w="2798" w:type="dxa"/>
          </w:tcPr>
          <w:p w14:paraId="41DD0667" w14:textId="77777777" w:rsidR="0014490F" w:rsidRDefault="0014490F" w:rsidP="00751C74">
            <w:pPr>
              <w:pStyle w:val="ListParagraph"/>
              <w:ind w:left="175"/>
            </w:pPr>
          </w:p>
          <w:p w14:paraId="574B742F" w14:textId="77777777" w:rsidR="0014490F" w:rsidRDefault="0014490F" w:rsidP="00751C74">
            <w:pPr>
              <w:pStyle w:val="ListParagraph"/>
              <w:ind w:left="175" w:hanging="175"/>
            </w:pPr>
          </w:p>
          <w:p w14:paraId="04B515F4" w14:textId="77777777" w:rsidR="0014490F" w:rsidRDefault="0014490F" w:rsidP="00751C74">
            <w:pPr>
              <w:pStyle w:val="ListParagraph"/>
              <w:ind w:left="175"/>
              <w:jc w:val="left"/>
            </w:pPr>
          </w:p>
        </w:tc>
      </w:tr>
      <w:tr w:rsidR="0014490F" w14:paraId="096550F9" w14:textId="77777777" w:rsidTr="001479E3">
        <w:trPr>
          <w:trHeight w:val="780"/>
        </w:trPr>
        <w:tc>
          <w:tcPr>
            <w:tcW w:w="5240" w:type="dxa"/>
          </w:tcPr>
          <w:p w14:paraId="1B57BB0C" w14:textId="3BBDF5DA" w:rsidR="00785E0A" w:rsidRDefault="0014490F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c) </w:t>
            </w:r>
            <w:r w:rsidRPr="00785E0A">
              <w:rPr>
                <w:rFonts w:ascii="Times New Roman" w:eastAsia="MyriadPro-Regular" w:hAnsi="Times New Roman" w:cs="Times New Roman"/>
                <w:szCs w:val="24"/>
              </w:rPr>
              <w:t xml:space="preserve">Predict the salts that would be obtained from </w:t>
            </w:r>
          </w:p>
          <w:p w14:paraId="6B69BB73" w14:textId="06635324" w:rsidR="0014490F" w:rsidRPr="00785E0A" w:rsidRDefault="00751C74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14490F" w:rsidRPr="00785E0A">
              <w:rPr>
                <w:rFonts w:ascii="Times New Roman" w:eastAsia="MyriadPro-Regular" w:hAnsi="Times New Roman" w:cs="Times New Roman"/>
                <w:szCs w:val="24"/>
              </w:rPr>
              <w:t>different acids</w:t>
            </w:r>
          </w:p>
        </w:tc>
        <w:tc>
          <w:tcPr>
            <w:tcW w:w="2362" w:type="dxa"/>
          </w:tcPr>
          <w:p w14:paraId="52491DF1" w14:textId="77777777" w:rsidR="0014490F" w:rsidRPr="00BD7268" w:rsidRDefault="0014490F" w:rsidP="00751C74"/>
        </w:tc>
        <w:tc>
          <w:tcPr>
            <w:tcW w:w="2363" w:type="dxa"/>
          </w:tcPr>
          <w:p w14:paraId="5A0E876F" w14:textId="77777777" w:rsidR="0014490F" w:rsidRPr="00F87E2C" w:rsidRDefault="0014490F" w:rsidP="00751C74">
            <w:pPr>
              <w:rPr>
                <w:lang w:val="es-ES_tradnl"/>
              </w:rPr>
            </w:pPr>
            <w:r w:rsidRPr="005C2C08">
              <w:t xml:space="preserve"> </w:t>
            </w:r>
          </w:p>
          <w:p w14:paraId="7A6E81D7" w14:textId="2DDB03CB" w:rsidR="0014490F" w:rsidRPr="00F87E2C" w:rsidRDefault="000E0982" w:rsidP="00751C74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Pg</w:t>
            </w:r>
            <w:proofErr w:type="spellEnd"/>
            <w:r>
              <w:rPr>
                <w:lang w:val="es-ES_tradnl"/>
              </w:rPr>
              <w:t xml:space="preserve"> 465 </w:t>
            </w:r>
            <w:proofErr w:type="spellStart"/>
            <w:r>
              <w:rPr>
                <w:lang w:val="es-ES_tradnl"/>
              </w:rPr>
              <w:t>activity</w:t>
            </w:r>
            <w:proofErr w:type="spellEnd"/>
            <w:r>
              <w:rPr>
                <w:lang w:val="es-ES_tradnl"/>
              </w:rPr>
              <w:t xml:space="preserve"> 5.2</w:t>
            </w:r>
          </w:p>
        </w:tc>
        <w:tc>
          <w:tcPr>
            <w:tcW w:w="2363" w:type="dxa"/>
          </w:tcPr>
          <w:p w14:paraId="7C78111C" w14:textId="77777777" w:rsidR="0014490F" w:rsidRPr="005C2C08" w:rsidRDefault="0014490F" w:rsidP="00751C74">
            <w:pPr>
              <w:rPr>
                <w:b/>
              </w:rPr>
            </w:pPr>
          </w:p>
        </w:tc>
        <w:tc>
          <w:tcPr>
            <w:tcW w:w="2798" w:type="dxa"/>
          </w:tcPr>
          <w:p w14:paraId="253550B1" w14:textId="77777777" w:rsidR="0014490F" w:rsidRDefault="0014490F" w:rsidP="00751C74">
            <w:pPr>
              <w:pStyle w:val="ListParagraph"/>
              <w:ind w:left="175"/>
              <w:jc w:val="left"/>
            </w:pPr>
          </w:p>
        </w:tc>
      </w:tr>
      <w:tr w:rsidR="001479E3" w14:paraId="532A3BDD" w14:textId="77777777" w:rsidTr="001479E3">
        <w:trPr>
          <w:trHeight w:val="780"/>
        </w:trPr>
        <w:tc>
          <w:tcPr>
            <w:tcW w:w="5240" w:type="dxa"/>
          </w:tcPr>
          <w:p w14:paraId="42FABEBA" w14:textId="650ACDBF" w:rsidR="001479E3" w:rsidRDefault="001479E3" w:rsidP="00751C7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d) </w:t>
            </w:r>
            <w:r w:rsidRPr="00785E0A">
              <w:rPr>
                <w:rFonts w:ascii="Times New Roman" w:eastAsia="MyriadPro-Regular" w:hAnsi="Times New Roman" w:cs="Times New Roman"/>
                <w:szCs w:val="24"/>
              </w:rPr>
              <w:t>Define neutralisation reaction</w:t>
            </w:r>
          </w:p>
        </w:tc>
        <w:tc>
          <w:tcPr>
            <w:tcW w:w="2362" w:type="dxa"/>
          </w:tcPr>
          <w:p w14:paraId="2873BB71" w14:textId="77777777" w:rsidR="001479E3" w:rsidRPr="00BD7268" w:rsidRDefault="001479E3" w:rsidP="00751C74"/>
        </w:tc>
        <w:tc>
          <w:tcPr>
            <w:tcW w:w="2363" w:type="dxa"/>
          </w:tcPr>
          <w:p w14:paraId="7AEA97AB" w14:textId="43A7F381" w:rsidR="001479E3" w:rsidRPr="005C2C08" w:rsidRDefault="000E0982" w:rsidP="00751C74">
            <w:proofErr w:type="spellStart"/>
            <w:r>
              <w:t>Pg</w:t>
            </w:r>
            <w:proofErr w:type="spellEnd"/>
            <w:r>
              <w:t xml:space="preserve"> 463 activity 5.1</w:t>
            </w:r>
          </w:p>
        </w:tc>
        <w:tc>
          <w:tcPr>
            <w:tcW w:w="2363" w:type="dxa"/>
          </w:tcPr>
          <w:p w14:paraId="14C96F1D" w14:textId="77777777" w:rsidR="001479E3" w:rsidRPr="005C2C08" w:rsidRDefault="001479E3" w:rsidP="00751C74">
            <w:pPr>
              <w:rPr>
                <w:b/>
              </w:rPr>
            </w:pPr>
          </w:p>
        </w:tc>
        <w:tc>
          <w:tcPr>
            <w:tcW w:w="2798" w:type="dxa"/>
          </w:tcPr>
          <w:p w14:paraId="0EB865E8" w14:textId="77777777" w:rsidR="001479E3" w:rsidRDefault="001479E3" w:rsidP="00751C74">
            <w:pPr>
              <w:pStyle w:val="ListParagraph"/>
              <w:ind w:left="175"/>
              <w:jc w:val="left"/>
            </w:pPr>
          </w:p>
        </w:tc>
      </w:tr>
      <w:tr w:rsidR="001479E3" w14:paraId="5EEF9474" w14:textId="77777777" w:rsidTr="00EB3AD2">
        <w:trPr>
          <w:trHeight w:val="780"/>
        </w:trPr>
        <w:tc>
          <w:tcPr>
            <w:tcW w:w="5240" w:type="dxa"/>
          </w:tcPr>
          <w:p w14:paraId="7E2E6230" w14:textId="77777777" w:rsidR="00751C74" w:rsidRDefault="001479E3" w:rsidP="001479E3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e)</w:t>
            </w:r>
            <w:r>
              <w:rPr>
                <w:rFonts w:ascii="MyriadPro-Regular" w:eastAsia="MyriadPro-Regular" w:cs="MyriadPro-Regular"/>
                <w:szCs w:val="24"/>
              </w:rPr>
              <w:t xml:space="preserve"> </w:t>
            </w:r>
            <w:r w:rsidRPr="00785E0A">
              <w:rPr>
                <w:rFonts w:ascii="Times New Roman" w:eastAsia="MyriadPro-Regular" w:hAnsi="Times New Roman" w:cs="Times New Roman"/>
                <w:szCs w:val="24"/>
              </w:rPr>
              <w:t xml:space="preserve">Apply the importance of neutralisation in cases </w:t>
            </w:r>
            <w:r w:rsidR="00751C74">
              <w:rPr>
                <w:rFonts w:ascii="Times New Roman" w:eastAsia="MyriadPro-Regular" w:hAnsi="Times New Roman" w:cs="Times New Roman"/>
                <w:szCs w:val="24"/>
              </w:rPr>
              <w:t xml:space="preserve">  </w:t>
            </w:r>
          </w:p>
          <w:p w14:paraId="58DF61B2" w14:textId="77777777" w:rsidR="00751C74" w:rsidRDefault="00751C74" w:rsidP="00751C74">
            <w:pPr>
              <w:autoSpaceDE w:val="0"/>
              <w:autoSpaceDN w:val="0"/>
              <w:adjustRightInd w:val="0"/>
              <w:jc w:val="left"/>
              <w:rPr>
                <w:rFonts w:ascii="Times New Roman" w:eastAsia="MyriadPro-Regular" w:hAnsi="Times New Roman" w:cs="Times New Roman"/>
                <w:szCs w:val="24"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1479E3" w:rsidRPr="00785E0A">
              <w:rPr>
                <w:rFonts w:ascii="Times New Roman" w:eastAsia="MyriadPro-Regular" w:hAnsi="Times New Roman" w:cs="Times New Roman"/>
                <w:szCs w:val="24"/>
              </w:rPr>
              <w:t>of indigestion and insect stings, in</w:t>
            </w:r>
            <w:r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  <w:r w:rsidR="001479E3" w:rsidRPr="00785E0A">
              <w:rPr>
                <w:rFonts w:ascii="Times New Roman" w:eastAsia="MyriadPro-Regular" w:hAnsi="Times New Roman" w:cs="Times New Roman"/>
                <w:szCs w:val="24"/>
              </w:rPr>
              <w:t xml:space="preserve">agriculture </w:t>
            </w:r>
            <w:r>
              <w:rPr>
                <w:rFonts w:ascii="Times New Roman" w:eastAsia="MyriadPro-Regular" w:hAnsi="Times New Roman" w:cs="Times New Roman"/>
                <w:szCs w:val="24"/>
              </w:rPr>
              <w:t xml:space="preserve"> </w:t>
            </w:r>
          </w:p>
          <w:p w14:paraId="26A4BD4C" w14:textId="6E60521B" w:rsidR="001479E3" w:rsidRDefault="00751C74" w:rsidP="00751C7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MyriadPro-Regular" w:hAnsi="Times New Roman" w:cs="Times New Roman"/>
                <w:szCs w:val="24"/>
              </w:rPr>
              <w:t xml:space="preserve">    </w:t>
            </w:r>
            <w:r w:rsidR="001479E3" w:rsidRPr="00785E0A">
              <w:rPr>
                <w:rFonts w:ascii="Times New Roman" w:eastAsia="MyriadPro-Regular" w:hAnsi="Times New Roman" w:cs="Times New Roman"/>
                <w:szCs w:val="24"/>
              </w:rPr>
              <w:t>and in the prevention of acid rain</w:t>
            </w:r>
          </w:p>
        </w:tc>
        <w:tc>
          <w:tcPr>
            <w:tcW w:w="2362" w:type="dxa"/>
          </w:tcPr>
          <w:p w14:paraId="18FEC230" w14:textId="77777777" w:rsidR="001479E3" w:rsidRPr="00BD7268" w:rsidRDefault="001479E3" w:rsidP="00751C74"/>
        </w:tc>
        <w:tc>
          <w:tcPr>
            <w:tcW w:w="2363" w:type="dxa"/>
          </w:tcPr>
          <w:p w14:paraId="006C5A0C" w14:textId="04FFE798" w:rsidR="001479E3" w:rsidRPr="005C2C08" w:rsidRDefault="005E3234" w:rsidP="00751C74">
            <w:proofErr w:type="spellStart"/>
            <w:r>
              <w:t>Pg</w:t>
            </w:r>
            <w:proofErr w:type="spellEnd"/>
            <w:r>
              <w:t xml:space="preserve"> 466 - 469</w:t>
            </w:r>
          </w:p>
        </w:tc>
        <w:tc>
          <w:tcPr>
            <w:tcW w:w="2363" w:type="dxa"/>
          </w:tcPr>
          <w:p w14:paraId="57C73116" w14:textId="77777777" w:rsidR="001479E3" w:rsidRPr="005C2C08" w:rsidRDefault="001479E3" w:rsidP="00751C74">
            <w:pPr>
              <w:rPr>
                <w:b/>
              </w:rPr>
            </w:pPr>
          </w:p>
        </w:tc>
        <w:tc>
          <w:tcPr>
            <w:tcW w:w="2798" w:type="dxa"/>
          </w:tcPr>
          <w:p w14:paraId="0FB2F1B6" w14:textId="77777777" w:rsidR="001479E3" w:rsidRDefault="001479E3" w:rsidP="00751C74">
            <w:pPr>
              <w:pStyle w:val="ListParagraph"/>
              <w:ind w:left="175"/>
              <w:jc w:val="left"/>
            </w:pPr>
          </w:p>
        </w:tc>
      </w:tr>
      <w:tr w:rsidR="00EB3AD2" w14:paraId="15DB80C6" w14:textId="77777777" w:rsidTr="00DD3F65">
        <w:trPr>
          <w:trHeight w:val="780"/>
        </w:trPr>
        <w:tc>
          <w:tcPr>
            <w:tcW w:w="5240" w:type="dxa"/>
          </w:tcPr>
          <w:p w14:paraId="5F9385C9" w14:textId="6132E9E9" w:rsidR="00EB3AD2" w:rsidRDefault="00EB3AD2" w:rsidP="001479E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f) </w:t>
            </w:r>
            <w:r w:rsidRPr="00785E0A">
              <w:rPr>
                <w:rFonts w:ascii="Times New Roman" w:eastAsia="MyriadPro-Regular" w:hAnsi="Times New Roman" w:cs="Times New Roman"/>
                <w:szCs w:val="24"/>
              </w:rPr>
              <w:t>Identify soluble and insoluble salts</w:t>
            </w:r>
          </w:p>
        </w:tc>
        <w:tc>
          <w:tcPr>
            <w:tcW w:w="2362" w:type="dxa"/>
          </w:tcPr>
          <w:p w14:paraId="398048BC" w14:textId="24622A93" w:rsidR="00EB3AD2" w:rsidRPr="00BD7268" w:rsidRDefault="00F72047" w:rsidP="00751C74">
            <w:proofErr w:type="spellStart"/>
            <w:r>
              <w:t>Pg</w:t>
            </w:r>
            <w:proofErr w:type="spellEnd"/>
            <w:r>
              <w:t xml:space="preserve"> 471 activity 5.4</w:t>
            </w:r>
          </w:p>
        </w:tc>
        <w:tc>
          <w:tcPr>
            <w:tcW w:w="2363" w:type="dxa"/>
          </w:tcPr>
          <w:p w14:paraId="0973308A" w14:textId="77777777" w:rsidR="00EB3AD2" w:rsidRPr="005C2C08" w:rsidRDefault="00EB3AD2" w:rsidP="00751C74"/>
        </w:tc>
        <w:tc>
          <w:tcPr>
            <w:tcW w:w="2363" w:type="dxa"/>
          </w:tcPr>
          <w:p w14:paraId="2319C240" w14:textId="77777777" w:rsidR="00EB3AD2" w:rsidRPr="005C2C08" w:rsidRDefault="00EB3AD2" w:rsidP="00751C74">
            <w:pPr>
              <w:rPr>
                <w:b/>
              </w:rPr>
            </w:pPr>
          </w:p>
        </w:tc>
        <w:tc>
          <w:tcPr>
            <w:tcW w:w="2798" w:type="dxa"/>
          </w:tcPr>
          <w:p w14:paraId="2E3DD9DB" w14:textId="77777777" w:rsidR="00EB3AD2" w:rsidRDefault="00EB3AD2" w:rsidP="00751C74">
            <w:pPr>
              <w:pStyle w:val="ListParagraph"/>
              <w:ind w:left="175"/>
              <w:jc w:val="left"/>
            </w:pPr>
          </w:p>
        </w:tc>
      </w:tr>
      <w:tr w:rsidR="00DD3F65" w14:paraId="3003B8A6" w14:textId="77777777" w:rsidTr="00751C74">
        <w:trPr>
          <w:trHeight w:val="780"/>
        </w:trPr>
        <w:tc>
          <w:tcPr>
            <w:tcW w:w="5240" w:type="dxa"/>
          </w:tcPr>
          <w:p w14:paraId="721D3549" w14:textId="40182CE6" w:rsidR="00DD3F65" w:rsidRDefault="00DD3F65" w:rsidP="001479E3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g</w:t>
            </w:r>
            <w:r w:rsidRPr="00785E0A">
              <w:rPr>
                <w:rFonts w:ascii="Times New Roman" w:hAnsi="Times New Roman" w:cs="Times New Roman"/>
                <w:b/>
                <w:bCs/>
              </w:rPr>
              <w:t xml:space="preserve">) </w:t>
            </w:r>
            <w:r w:rsidRPr="00785E0A">
              <w:rPr>
                <w:rFonts w:ascii="Times New Roman" w:eastAsia="MyriadPro-Regular" w:hAnsi="Times New Roman" w:cs="Times New Roman"/>
                <w:szCs w:val="24"/>
              </w:rPr>
              <w:t>State the applications of salts in everyday life</w:t>
            </w:r>
          </w:p>
        </w:tc>
        <w:tc>
          <w:tcPr>
            <w:tcW w:w="2362" w:type="dxa"/>
          </w:tcPr>
          <w:p w14:paraId="65921300" w14:textId="6D292C34" w:rsidR="00DD3F65" w:rsidRPr="00BD7268" w:rsidRDefault="000C3479" w:rsidP="00751C74">
            <w:proofErr w:type="spellStart"/>
            <w:r>
              <w:t>Pg</w:t>
            </w:r>
            <w:proofErr w:type="spellEnd"/>
            <w:r>
              <w:t xml:space="preserve"> 473 test yourself 5.4</w:t>
            </w:r>
          </w:p>
        </w:tc>
        <w:tc>
          <w:tcPr>
            <w:tcW w:w="2363" w:type="dxa"/>
          </w:tcPr>
          <w:p w14:paraId="2FEFCCFB" w14:textId="2F6F7DB3" w:rsidR="00DD3F65" w:rsidRPr="005C2C08" w:rsidRDefault="000E6943" w:rsidP="00751C74">
            <w:proofErr w:type="spellStart"/>
            <w:r>
              <w:t>Pg</w:t>
            </w:r>
            <w:proofErr w:type="spellEnd"/>
            <w:r>
              <w:t xml:space="preserve"> 476 - 480</w:t>
            </w: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14:paraId="1D9774D4" w14:textId="77777777" w:rsidR="00DD3F65" w:rsidRPr="005C2C08" w:rsidRDefault="00DD3F65" w:rsidP="00751C74">
            <w:pPr>
              <w:rPr>
                <w:b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5669B2F8" w14:textId="77777777" w:rsidR="00DD3F65" w:rsidRDefault="00DD3F65" w:rsidP="00751C74">
            <w:pPr>
              <w:pStyle w:val="ListParagraph"/>
              <w:ind w:left="175"/>
              <w:jc w:val="left"/>
            </w:pPr>
          </w:p>
        </w:tc>
      </w:tr>
    </w:tbl>
    <w:p w14:paraId="1462D455" w14:textId="77777777" w:rsidR="0097505E" w:rsidRDefault="0097505E" w:rsidP="0097505E">
      <w:pPr>
        <w:rPr>
          <w:rFonts w:cs="Times New Roman"/>
          <w:b/>
          <w:sz w:val="28"/>
          <w:szCs w:val="28"/>
        </w:rPr>
      </w:pPr>
    </w:p>
    <w:p w14:paraId="2E788E0E" w14:textId="77777777" w:rsidR="0097505E" w:rsidRDefault="0097505E" w:rsidP="0097505E"/>
    <w:p w14:paraId="6C041272" w14:textId="6E0ED373" w:rsidR="007354ED" w:rsidRPr="00882E79" w:rsidRDefault="007354ED" w:rsidP="007354ED"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Mock</w:t>
      </w:r>
      <w:r w:rsidRPr="00882E79">
        <w:rPr>
          <w:rFonts w:cs="Times New Roman"/>
          <w:b/>
          <w:sz w:val="28"/>
          <w:szCs w:val="28"/>
        </w:rPr>
        <w:t xml:space="preserve"> Examinations</w:t>
      </w:r>
    </w:p>
    <w:p w14:paraId="286A7C37" w14:textId="77777777" w:rsidR="007354ED" w:rsidRDefault="007354ED" w:rsidP="007354E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1791"/>
        <w:gridCol w:w="8811"/>
        <w:gridCol w:w="1131"/>
        <w:gridCol w:w="1737"/>
      </w:tblGrid>
      <w:tr w:rsidR="007354ED" w:rsidRPr="00E67DF0" w14:paraId="17811A18" w14:textId="77777777" w:rsidTr="00693555">
        <w:trPr>
          <w:trHeight w:val="500"/>
          <w:jc w:val="center"/>
        </w:trPr>
        <w:tc>
          <w:tcPr>
            <w:tcW w:w="1617" w:type="dxa"/>
          </w:tcPr>
          <w:p w14:paraId="182C21B9" w14:textId="77777777" w:rsidR="007354ED" w:rsidRPr="00F935DB" w:rsidRDefault="007354ED" w:rsidP="006935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0168494" w14:textId="77777777" w:rsidR="007354ED" w:rsidRPr="00F935DB" w:rsidRDefault="007354ED" w:rsidP="006935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Component</w:t>
            </w:r>
          </w:p>
        </w:tc>
        <w:tc>
          <w:tcPr>
            <w:tcW w:w="1800" w:type="dxa"/>
          </w:tcPr>
          <w:p w14:paraId="2AE921D2" w14:textId="77777777" w:rsidR="007354ED" w:rsidRPr="00F935DB" w:rsidRDefault="007354ED" w:rsidP="006935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CC33919" w14:textId="77777777" w:rsidR="007354ED" w:rsidRPr="00F935DB" w:rsidRDefault="007354ED" w:rsidP="006935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Time Allocation</w:t>
            </w:r>
          </w:p>
        </w:tc>
        <w:tc>
          <w:tcPr>
            <w:tcW w:w="9000" w:type="dxa"/>
          </w:tcPr>
          <w:p w14:paraId="78725CAE" w14:textId="77777777" w:rsidR="007354ED" w:rsidRPr="00F935DB" w:rsidRDefault="007354ED" w:rsidP="006935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5A6EEE" w14:textId="77777777" w:rsidR="007354ED" w:rsidRPr="00F935DB" w:rsidRDefault="007354ED" w:rsidP="006935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Type</w:t>
            </w:r>
          </w:p>
        </w:tc>
        <w:tc>
          <w:tcPr>
            <w:tcW w:w="1137" w:type="dxa"/>
          </w:tcPr>
          <w:p w14:paraId="665E73B4" w14:textId="77777777" w:rsidR="007354ED" w:rsidRPr="00117A71" w:rsidRDefault="007354ED" w:rsidP="00693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DF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089B906" w14:textId="77777777" w:rsidR="007354ED" w:rsidRPr="00E67DF0" w:rsidRDefault="007354ED" w:rsidP="00693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243" w:type="dxa"/>
          </w:tcPr>
          <w:p w14:paraId="4E8C05F4" w14:textId="77777777" w:rsidR="007354ED" w:rsidRPr="00117A71" w:rsidRDefault="007354ED" w:rsidP="0069355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CCD3542" w14:textId="77777777" w:rsidR="007354ED" w:rsidRPr="00E67DF0" w:rsidRDefault="007354ED" w:rsidP="006935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weightage</w:t>
            </w:r>
          </w:p>
        </w:tc>
      </w:tr>
      <w:tr w:rsidR="007354ED" w:rsidRPr="00E67DF0" w14:paraId="7AE6BA84" w14:textId="77777777" w:rsidTr="00693555">
        <w:trPr>
          <w:trHeight w:val="514"/>
          <w:jc w:val="center"/>
        </w:trPr>
        <w:tc>
          <w:tcPr>
            <w:tcW w:w="1617" w:type="dxa"/>
          </w:tcPr>
          <w:p w14:paraId="4ED2BA99" w14:textId="77777777" w:rsidR="007354ED" w:rsidRPr="00F935DB" w:rsidRDefault="007354ED" w:rsidP="00693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4D5C0C" w14:textId="77777777" w:rsidR="007354ED" w:rsidRPr="00F935DB" w:rsidRDefault="007354ED" w:rsidP="00693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single paper</w:t>
            </w:r>
          </w:p>
        </w:tc>
        <w:tc>
          <w:tcPr>
            <w:tcW w:w="1800" w:type="dxa"/>
          </w:tcPr>
          <w:p w14:paraId="03D0F162" w14:textId="77777777" w:rsidR="007354ED" w:rsidRPr="00F935DB" w:rsidRDefault="007354ED" w:rsidP="00693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C8F8D9" w14:textId="77777777" w:rsidR="007354ED" w:rsidRPr="00F935DB" w:rsidRDefault="007354ED" w:rsidP="00693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45mins</w:t>
            </w:r>
          </w:p>
        </w:tc>
        <w:tc>
          <w:tcPr>
            <w:tcW w:w="9000" w:type="dxa"/>
          </w:tcPr>
          <w:p w14:paraId="15FF51CF" w14:textId="77777777" w:rsidR="007354ED" w:rsidRDefault="007354ED" w:rsidP="00693555">
            <w:pPr>
              <w:rPr>
                <w:rFonts w:cs="Times New Roman"/>
                <w:szCs w:val="24"/>
              </w:rPr>
            </w:pPr>
          </w:p>
          <w:p w14:paraId="7EF235C9" w14:textId="77777777" w:rsidR="007354ED" w:rsidRPr="00A5227F" w:rsidRDefault="007354ED" w:rsidP="0069355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MCQ + Structured questions</w:t>
            </w:r>
          </w:p>
        </w:tc>
        <w:tc>
          <w:tcPr>
            <w:tcW w:w="1137" w:type="dxa"/>
          </w:tcPr>
          <w:p w14:paraId="2D064AB8" w14:textId="77777777" w:rsidR="007354ED" w:rsidRPr="00E67DF0" w:rsidRDefault="007354ED" w:rsidP="00693555">
            <w:pPr>
              <w:jc w:val="center"/>
              <w:rPr>
                <w:rFonts w:ascii="Times New Roman" w:hAnsi="Times New Roman" w:cs="Times New Roman"/>
              </w:rPr>
            </w:pPr>
          </w:p>
          <w:p w14:paraId="656D417E" w14:textId="77777777" w:rsidR="007354ED" w:rsidRPr="00E67DF0" w:rsidRDefault="007354ED" w:rsidP="0069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43" w:type="dxa"/>
          </w:tcPr>
          <w:p w14:paraId="2B767802" w14:textId="77777777" w:rsidR="007354ED" w:rsidRPr="00E67DF0" w:rsidRDefault="007354ED" w:rsidP="00693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Combined with marks scored in biology/physics and scaled to 100% </w:t>
            </w:r>
          </w:p>
        </w:tc>
      </w:tr>
    </w:tbl>
    <w:p w14:paraId="008E5956" w14:textId="77777777" w:rsidR="007354ED" w:rsidRDefault="007354ED" w:rsidP="007354ED"/>
    <w:p w14:paraId="7005E3A0" w14:textId="77777777" w:rsidR="007354ED" w:rsidRDefault="007354ED" w:rsidP="007354ED"/>
    <w:p w14:paraId="62F7A28A" w14:textId="7F3F8427" w:rsidR="009822ED" w:rsidRDefault="007354ED">
      <w:r>
        <w:rPr>
          <w:rFonts w:cs="Times New Roman"/>
          <w:sz w:val="22"/>
          <w:szCs w:val="24"/>
        </w:rPr>
        <w:t xml:space="preserve">Single paper </w:t>
      </w:r>
      <w:r>
        <w:rPr>
          <w:rFonts w:cs="Times New Roman"/>
          <w:b/>
          <w:sz w:val="22"/>
          <w:szCs w:val="24"/>
        </w:rPr>
        <w:t>(45</w:t>
      </w:r>
      <w:proofErr w:type="gramStart"/>
      <w:r>
        <w:rPr>
          <w:rFonts w:cs="Times New Roman"/>
          <w:b/>
          <w:sz w:val="22"/>
          <w:szCs w:val="24"/>
        </w:rPr>
        <w:t>mins</w:t>
      </w:r>
      <w:r w:rsidRPr="00225F3A">
        <w:rPr>
          <w:rFonts w:cs="Times New Roman"/>
          <w:b/>
          <w:sz w:val="22"/>
          <w:szCs w:val="24"/>
        </w:rPr>
        <w:t>)</w:t>
      </w:r>
      <w:r>
        <w:rPr>
          <w:rFonts w:cs="Times New Roman"/>
          <w:sz w:val="22"/>
          <w:szCs w:val="24"/>
        </w:rPr>
        <w:t xml:space="preserve">   </w:t>
      </w:r>
      <w:proofErr w:type="gramEnd"/>
      <w:r>
        <w:rPr>
          <w:rFonts w:cs="Times New Roman"/>
          <w:sz w:val="22"/>
          <w:szCs w:val="24"/>
        </w:rPr>
        <w:t xml:space="preserve">with 10 </w:t>
      </w:r>
      <w:proofErr w:type="spellStart"/>
      <w:r>
        <w:rPr>
          <w:rFonts w:cs="Times New Roman"/>
          <w:sz w:val="22"/>
          <w:szCs w:val="24"/>
        </w:rPr>
        <w:t>mcq’s</w:t>
      </w:r>
      <w:proofErr w:type="spellEnd"/>
      <w:r>
        <w:rPr>
          <w:rFonts w:cs="Times New Roman"/>
          <w:sz w:val="22"/>
          <w:szCs w:val="24"/>
        </w:rPr>
        <w:t xml:space="preserve"> worth  10 marks  +  variable numbers of structured questions worth  40 marks.   Students may be asked to describe simple experiments and draw diagrams to test a given scientific concept in the structured questions</w:t>
      </w:r>
    </w:p>
    <w:sectPr w:rsidR="009822ED" w:rsidSect="00751C74">
      <w:footerReference w:type="default" r:id="rId10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035C3" w14:textId="77777777" w:rsidR="00124DD3" w:rsidRDefault="00124DD3">
      <w:r>
        <w:separator/>
      </w:r>
    </w:p>
  </w:endnote>
  <w:endnote w:type="continuationSeparator" w:id="0">
    <w:p w14:paraId="0C5B4F40" w14:textId="77777777" w:rsidR="00124DD3" w:rsidRDefault="0012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Pro-Regular">
    <w:altName w:val="Yu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niversLTStd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2A3C0" w14:textId="1A2DB0FA" w:rsidR="00751C74" w:rsidRPr="00427776" w:rsidRDefault="00751C74" w:rsidP="00751C74">
    <w:pPr>
      <w:pStyle w:val="Footer"/>
      <w:rPr>
        <w:rFonts w:cstheme="minorHAnsi"/>
        <w:szCs w:val="24"/>
      </w:rPr>
    </w:pPr>
    <w:r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18089C2" wp14:editId="70C03E94">
              <wp:simplePos x="0" y="0"/>
              <wp:positionH relativeFrom="margin">
                <wp:posOffset>4660265</wp:posOffset>
              </wp:positionH>
              <wp:positionV relativeFrom="paragraph">
                <wp:posOffset>127000</wp:posOffset>
              </wp:positionV>
              <wp:extent cx="476250" cy="277495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2774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31CE4" w14:textId="563C6D19" w:rsidR="00751C74" w:rsidRPr="008F635D" w:rsidRDefault="00751C74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360BFC">
                            <w:rPr>
                              <w:rStyle w:val="PageNumber"/>
                              <w:noProof/>
                              <w:szCs w:val="24"/>
                            </w:rPr>
                            <w:t>3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18089C2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left:0;text-align:left;margin-left:366.95pt;margin-top:10pt;width:37.5pt;height:21.8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" filled="f" stroked="f">
              <v:textbox style="mso-fit-shape-to-text:t">
                <w:txbxContent>
                  <w:p w14:paraId="61A31CE4" w14:textId="563C6D19" w:rsidR="00751C74" w:rsidRPr="008F635D" w:rsidRDefault="00751C74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360BFC">
                      <w:rPr>
                        <w:rStyle w:val="PageNumber"/>
                        <w:noProof/>
                        <w:szCs w:val="24"/>
                      </w:rPr>
                      <w:t>3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cstheme="minorHAnsi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5B31955E" wp14:editId="7E879227">
              <wp:simplePos x="0" y="0"/>
              <wp:positionH relativeFrom="column">
                <wp:posOffset>-635</wp:posOffset>
              </wp:positionH>
              <wp:positionV relativeFrom="paragraph">
                <wp:posOffset>145414</wp:posOffset>
              </wp:positionV>
              <wp:extent cx="9582150" cy="0"/>
              <wp:effectExtent l="0" t="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69E6AD8" id="Straight Connector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"/>
          </w:pict>
        </mc:Fallback>
      </mc:AlternateContent>
    </w:r>
  </w:p>
  <w:p w14:paraId="19D0DC5C" w14:textId="1C9A7478" w:rsidR="00751C74" w:rsidRPr="00563FA9" w:rsidRDefault="00360BFC" w:rsidP="00751C74">
    <w:pPr>
      <w:pStyle w:val="NoSpacing"/>
      <w:rPr>
        <w:b/>
        <w:sz w:val="20"/>
      </w:rPr>
    </w:pPr>
    <w:r>
      <w:rPr>
        <w:b/>
        <w:sz w:val="20"/>
      </w:rPr>
      <w:t>Celebrating 56</w:t>
    </w:r>
    <w:r w:rsidR="00751C74" w:rsidRPr="00563FA9">
      <w:rPr>
        <w:b/>
        <w:sz w:val="20"/>
      </w:rPr>
      <w:t xml:space="preserve"> Extraordinary Years (1969</w:t>
    </w:r>
    <w:r w:rsidR="00751C74">
      <w:rPr>
        <w:b/>
        <w:sz w:val="20"/>
      </w:rPr>
      <w:t>-202</w:t>
    </w:r>
    <w:r>
      <w:rPr>
        <w:b/>
        <w:sz w:val="20"/>
      </w:rPr>
      <w:t>5</w:t>
    </w:r>
    <w:r w:rsidR="00751C74" w:rsidRPr="00563FA9">
      <w:rPr>
        <w:b/>
        <w:sz w:val="20"/>
      </w:rPr>
      <w:t xml:space="preserve">)                       </w:t>
    </w:r>
    <w:r w:rsidR="00751C74" w:rsidRPr="00563FA9">
      <w:rPr>
        <w:b/>
        <w:sz w:val="20"/>
      </w:rPr>
      <w:tab/>
    </w:r>
    <w:r w:rsidR="00751C74">
      <w:rPr>
        <w:b/>
        <w:sz w:val="20"/>
      </w:rPr>
      <w:t xml:space="preserve">.: </w:t>
    </w:r>
    <w:proofErr w:type="gramStart"/>
    <w:r w:rsidR="00751C74">
      <w:rPr>
        <w:b/>
        <w:sz w:val="20"/>
      </w:rPr>
      <w:t>Introduction:.</w:t>
    </w:r>
    <w:proofErr w:type="gramEnd"/>
    <w:r w:rsidR="00751C74" w:rsidRPr="00563FA9">
      <w:rPr>
        <w:b/>
        <w:sz w:val="20"/>
      </w:rPr>
      <w:tab/>
    </w:r>
    <w:r w:rsidR="00751C74" w:rsidRPr="00563FA9">
      <w:rPr>
        <w:b/>
        <w:sz w:val="20"/>
      </w:rPr>
      <w:tab/>
      <w:t xml:space="preserve">  </w:t>
    </w:r>
    <w:r w:rsidR="00751C74" w:rsidRPr="00563FA9">
      <w:rPr>
        <w:b/>
        <w:sz w:val="20"/>
      </w:rPr>
      <w:tab/>
      <w:t xml:space="preserve">  </w:t>
    </w:r>
    <w:r w:rsidR="00751C74" w:rsidRPr="00563FA9">
      <w:rPr>
        <w:b/>
        <w:sz w:val="20"/>
      </w:rPr>
      <w:tab/>
    </w:r>
    <w:r w:rsidR="00751C74"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</w:t>
    </w:r>
    <w:r w:rsidR="00751C74">
      <w:rPr>
        <w:b/>
        <w:sz w:val="20"/>
      </w:rPr>
      <w:t xml:space="preserve"> </w:t>
    </w:r>
    <w:r w:rsidR="00751C74" w:rsidRPr="00563FA9">
      <w:rPr>
        <w:b/>
        <w:sz w:val="20"/>
      </w:rPr>
      <w:t>Supporting Hardworking Learners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15E05" w14:textId="1EBEA4D7" w:rsidR="00751C74" w:rsidRPr="00427776" w:rsidRDefault="00751C74" w:rsidP="00751C74">
    <w:pPr>
      <w:pStyle w:val="Footer"/>
      <w:rPr>
        <w:rFonts w:cstheme="minorHAnsi"/>
        <w:szCs w:val="24"/>
      </w:rPr>
    </w:pPr>
    <w:r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83C1257" wp14:editId="32C08517">
              <wp:simplePos x="0" y="0"/>
              <wp:positionH relativeFrom="margin">
                <wp:posOffset>4660265</wp:posOffset>
              </wp:positionH>
              <wp:positionV relativeFrom="paragraph">
                <wp:posOffset>127000</wp:posOffset>
              </wp:positionV>
              <wp:extent cx="457200" cy="27749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774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64C3BB" w14:textId="73EA1220" w:rsidR="00751C74" w:rsidRPr="008F635D" w:rsidRDefault="00751C74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360BFC">
                            <w:rPr>
                              <w:rStyle w:val="PageNumber"/>
                              <w:noProof/>
                              <w:szCs w:val="24"/>
                            </w:rPr>
                            <w:t>7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83C125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66.95pt;margin-top:10pt;width:36pt;height:21.8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" filled="f" stroked="f">
              <v:textbox style="mso-fit-shape-to-text:t">
                <w:txbxContent>
                  <w:p w14:paraId="6E64C3BB" w14:textId="73EA1220" w:rsidR="00751C74" w:rsidRPr="008F635D" w:rsidRDefault="00751C74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360BFC">
                      <w:rPr>
                        <w:rStyle w:val="PageNumber"/>
                        <w:noProof/>
                        <w:szCs w:val="24"/>
                      </w:rPr>
                      <w:t>7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cstheme="minorHAnsi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3984941" wp14:editId="38A616CF">
              <wp:simplePos x="0" y="0"/>
              <wp:positionH relativeFrom="column">
                <wp:posOffset>-635</wp:posOffset>
              </wp:positionH>
              <wp:positionV relativeFrom="paragraph">
                <wp:posOffset>145414</wp:posOffset>
              </wp:positionV>
              <wp:extent cx="95821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118689C" id="Straight Connector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"/>
          </w:pict>
        </mc:Fallback>
      </mc:AlternateContent>
    </w:r>
  </w:p>
  <w:p w14:paraId="6F50844F" w14:textId="73B703E6" w:rsidR="00751C74" w:rsidRPr="00563FA9" w:rsidRDefault="00751C74" w:rsidP="00751C74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</w:t>
    </w:r>
    <w:r w:rsidR="00360BFC">
      <w:rPr>
        <w:b/>
        <w:sz w:val="20"/>
      </w:rPr>
      <w:t>6</w:t>
    </w:r>
    <w:r w:rsidRPr="00563FA9">
      <w:rPr>
        <w:b/>
        <w:sz w:val="20"/>
      </w:rPr>
      <w:t xml:space="preserve"> Extraordinary Years (1969</w:t>
    </w:r>
    <w:r>
      <w:rPr>
        <w:b/>
        <w:sz w:val="20"/>
      </w:rPr>
      <w:t>-202</w:t>
    </w:r>
    <w:r w:rsidR="00360BFC">
      <w:rPr>
        <w:b/>
        <w:sz w:val="20"/>
      </w:rPr>
      <w:t>5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First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</w:t>
    </w:r>
    <w:r w:rsidR="00360BFC">
      <w:rPr>
        <w:b/>
        <w:sz w:val="20"/>
      </w:rPr>
      <w:t>s</w:t>
    </w:r>
    <w:r w:rsidRPr="00563FA9">
      <w:rPr>
        <w:b/>
        <w:sz w:val="20"/>
      </w:rPr>
      <w:t>upporting Hardworking Learners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A8093" w14:textId="6E23FA55" w:rsidR="00751C74" w:rsidRPr="00427776" w:rsidRDefault="00751C74" w:rsidP="00751C74">
    <w:pPr>
      <w:pStyle w:val="Footer"/>
      <w:rPr>
        <w:rFonts w:cstheme="minorHAnsi"/>
        <w:szCs w:val="24"/>
      </w:rPr>
    </w:pPr>
    <w:r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0F2B69D9" wp14:editId="758E4618">
              <wp:simplePos x="0" y="0"/>
              <wp:positionH relativeFrom="margin">
                <wp:posOffset>4659630</wp:posOffset>
              </wp:positionH>
              <wp:positionV relativeFrom="paragraph">
                <wp:posOffset>127000</wp:posOffset>
              </wp:positionV>
              <wp:extent cx="485775" cy="277495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775" cy="2774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6208E" w14:textId="165FA2FB" w:rsidR="00751C74" w:rsidRPr="008F635D" w:rsidRDefault="00751C74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360BFC">
                            <w:rPr>
                              <w:rStyle w:val="PageNumber"/>
                              <w:noProof/>
                              <w:szCs w:val="24"/>
                            </w:rPr>
                            <w:t>15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F2B69D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0;text-align:left;margin-left:366.9pt;margin-top:10pt;width:38.25pt;height:21.85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" filled="f" stroked="f">
              <v:textbox style="mso-fit-shape-to-text:t">
                <w:txbxContent>
                  <w:p w14:paraId="7EE6208E" w14:textId="165FA2FB" w:rsidR="00751C74" w:rsidRPr="008F635D" w:rsidRDefault="00751C74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360BFC">
                      <w:rPr>
                        <w:rStyle w:val="PageNumber"/>
                        <w:noProof/>
                        <w:szCs w:val="24"/>
                      </w:rPr>
                      <w:t>15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cstheme="minorHAnsi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0F88670D" wp14:editId="3E415CAA">
              <wp:simplePos x="0" y="0"/>
              <wp:positionH relativeFrom="column">
                <wp:posOffset>-635</wp:posOffset>
              </wp:positionH>
              <wp:positionV relativeFrom="paragraph">
                <wp:posOffset>145414</wp:posOffset>
              </wp:positionV>
              <wp:extent cx="9582150" cy="0"/>
              <wp:effectExtent l="0" t="0" r="0" b="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790E9CC" id="Straight Connector 8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"/>
          </w:pict>
        </mc:Fallback>
      </mc:AlternateContent>
    </w:r>
  </w:p>
  <w:p w14:paraId="43438309" w14:textId="628B13B6" w:rsidR="00751C74" w:rsidRPr="00563FA9" w:rsidRDefault="00360BFC" w:rsidP="00751C74">
    <w:pPr>
      <w:pStyle w:val="NoSpacing"/>
      <w:rPr>
        <w:b/>
        <w:sz w:val="20"/>
      </w:rPr>
    </w:pPr>
    <w:r>
      <w:rPr>
        <w:b/>
        <w:sz w:val="20"/>
      </w:rPr>
      <w:t>Celebrating 56</w:t>
    </w:r>
    <w:r w:rsidR="00751C74" w:rsidRPr="00563FA9">
      <w:rPr>
        <w:b/>
        <w:sz w:val="20"/>
      </w:rPr>
      <w:t xml:space="preserve"> Extraordinary Years (1969</w:t>
    </w:r>
    <w:r w:rsidR="00751C74">
      <w:rPr>
        <w:b/>
        <w:sz w:val="20"/>
      </w:rPr>
      <w:t>-202</w:t>
    </w:r>
    <w:r>
      <w:rPr>
        <w:b/>
        <w:sz w:val="20"/>
      </w:rPr>
      <w:t>5</w:t>
    </w:r>
    <w:r w:rsidR="00751C74" w:rsidRPr="00563FA9">
      <w:rPr>
        <w:b/>
        <w:sz w:val="20"/>
      </w:rPr>
      <w:t xml:space="preserve">)                       </w:t>
    </w:r>
    <w:r w:rsidR="00751C74" w:rsidRPr="00563FA9">
      <w:rPr>
        <w:b/>
        <w:sz w:val="20"/>
      </w:rPr>
      <w:tab/>
    </w:r>
    <w:r w:rsidR="00751C74" w:rsidRPr="00563FA9">
      <w:rPr>
        <w:b/>
        <w:sz w:val="20"/>
      </w:rPr>
      <w:tab/>
    </w:r>
    <w:r w:rsidR="00B32B7F">
      <w:rPr>
        <w:b/>
        <w:sz w:val="20"/>
      </w:rPr>
      <w:t>.: S</w:t>
    </w:r>
    <w:r w:rsidR="00751C74">
      <w:rPr>
        <w:b/>
        <w:sz w:val="20"/>
      </w:rPr>
      <w:t xml:space="preserve">econd </w:t>
    </w:r>
    <w:proofErr w:type="gramStart"/>
    <w:r w:rsidR="00751C74">
      <w:rPr>
        <w:b/>
        <w:sz w:val="20"/>
      </w:rPr>
      <w:t>Term:.</w:t>
    </w:r>
    <w:proofErr w:type="gramEnd"/>
    <w:r w:rsidR="00751C74">
      <w:rPr>
        <w:b/>
        <w:sz w:val="20"/>
      </w:rPr>
      <w:t xml:space="preserve"> </w:t>
    </w:r>
    <w:r w:rsidR="00751C74" w:rsidRPr="00563FA9">
      <w:rPr>
        <w:b/>
        <w:sz w:val="20"/>
      </w:rPr>
      <w:tab/>
      <w:t xml:space="preserve">  </w:t>
    </w:r>
    <w:r w:rsidR="00751C74" w:rsidRPr="00563FA9">
      <w:rPr>
        <w:b/>
        <w:sz w:val="20"/>
      </w:rPr>
      <w:tab/>
      <w:t xml:space="preserve">  </w:t>
    </w:r>
    <w:r w:rsidR="00751C74" w:rsidRPr="00563FA9">
      <w:rPr>
        <w:b/>
        <w:sz w:val="20"/>
      </w:rPr>
      <w:tab/>
    </w:r>
    <w:r w:rsidR="00751C74" w:rsidRPr="00563FA9">
      <w:rPr>
        <w:b/>
        <w:sz w:val="20"/>
      </w:rPr>
      <w:tab/>
      <w:t xml:space="preserve">     </w:t>
    </w:r>
    <w:r w:rsidR="00751C74">
      <w:rPr>
        <w:b/>
        <w:sz w:val="20"/>
      </w:rPr>
      <w:t xml:space="preserve">                             </w:t>
    </w:r>
    <w:r w:rsidR="00751C74">
      <w:rPr>
        <w:b/>
        <w:sz w:val="20"/>
      </w:rPr>
      <w:tab/>
    </w:r>
    <w:r w:rsidR="00751C74">
      <w:rPr>
        <w:b/>
        <w:sz w:val="20"/>
      </w:rPr>
      <w:tab/>
      <w:t xml:space="preserve"> </w:t>
    </w:r>
    <w:r w:rsidR="00751C74"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3D1C6" w14:textId="77777777" w:rsidR="00124DD3" w:rsidRDefault="00124DD3">
      <w:r>
        <w:separator/>
      </w:r>
    </w:p>
  </w:footnote>
  <w:footnote w:type="continuationSeparator" w:id="0">
    <w:p w14:paraId="62CC5FDF" w14:textId="77777777" w:rsidR="00124DD3" w:rsidRDefault="00124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77F7F" w14:textId="77777777" w:rsidR="00751C74" w:rsidRPr="00427776" w:rsidRDefault="00751C74" w:rsidP="00751C74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14:paraId="60731708" w14:textId="77777777" w:rsidR="00751C74" w:rsidRPr="00427776" w:rsidRDefault="00751C74" w:rsidP="00751C74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14:paraId="3A4788CA" w14:textId="174D83A0" w:rsidR="00751C74" w:rsidRPr="00427776" w:rsidRDefault="00751C74" w:rsidP="00751C74">
    <w:pPr>
      <w:jc w:val="center"/>
      <w:rPr>
        <w:rFonts w:ascii="Times New Roman" w:eastAsia="Times New Roman" w:hAnsi="Times New Roman" w:cs="Times New Roman"/>
        <w:noProof/>
        <w:szCs w:val="24"/>
      </w:rPr>
    </w:pPr>
    <w:r>
      <w:rPr>
        <w:rFonts w:ascii="Times New Roman" w:eastAsia="Times New Roman" w:hAnsi="Times New Roman" w:cs="Times New Roman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6DFC475" wp14:editId="096F8BA9">
              <wp:simplePos x="0" y="0"/>
              <wp:positionH relativeFrom="margin">
                <wp:align>center</wp:align>
              </wp:positionH>
              <wp:positionV relativeFrom="paragraph">
                <wp:posOffset>162559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2A8803C" id="Straight Connector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" strokeweight="6pt">
              <v:stroke linestyle="thickBetweenThin"/>
              <w10:wrap anchorx="margin"/>
            </v:line>
          </w:pict>
        </mc:Fallback>
      </mc:AlternateContent>
    </w:r>
  </w:p>
  <w:p w14:paraId="65578306" w14:textId="77777777" w:rsidR="00751C74" w:rsidRDefault="00751C74">
    <w:pPr>
      <w:pStyle w:val="Header"/>
    </w:pPr>
    <w:r>
      <w:rPr>
        <w:noProof/>
        <w:lang w:val="en-US"/>
      </w:rPr>
      <w:drawing>
        <wp:anchor distT="0" distB="0" distL="114300" distR="114300" simplePos="0" relativeHeight="251653120" behindDoc="1" locked="0" layoutInCell="1" allowOverlap="1" wp14:anchorId="0DC78DDA" wp14:editId="010C08EB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2942" cy="28611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36C"/>
    <w:multiLevelType w:val="multilevel"/>
    <w:tmpl w:val="2A94D1EC"/>
    <w:lvl w:ilvl="0">
      <w:start w:val="1"/>
      <w:numFmt w:val="decimal"/>
      <w:lvlText w:val="%1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F6D13"/>
    <w:multiLevelType w:val="hybridMultilevel"/>
    <w:tmpl w:val="69A0B2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05E"/>
    <w:rsid w:val="000C3479"/>
    <w:rsid w:val="000E04E8"/>
    <w:rsid w:val="000E0982"/>
    <w:rsid w:val="000E6943"/>
    <w:rsid w:val="00124DD3"/>
    <w:rsid w:val="00136047"/>
    <w:rsid w:val="001442AB"/>
    <w:rsid w:val="0014490F"/>
    <w:rsid w:val="001479E3"/>
    <w:rsid w:val="00166A0A"/>
    <w:rsid w:val="001B3120"/>
    <w:rsid w:val="001B47F0"/>
    <w:rsid w:val="001D3F6E"/>
    <w:rsid w:val="001E4CC0"/>
    <w:rsid w:val="001F620C"/>
    <w:rsid w:val="00283AB7"/>
    <w:rsid w:val="00294FB2"/>
    <w:rsid w:val="002D32CA"/>
    <w:rsid w:val="00314FBF"/>
    <w:rsid w:val="003208E2"/>
    <w:rsid w:val="00360BFC"/>
    <w:rsid w:val="00372C77"/>
    <w:rsid w:val="00380A2E"/>
    <w:rsid w:val="003D1B90"/>
    <w:rsid w:val="004500E8"/>
    <w:rsid w:val="004A03E8"/>
    <w:rsid w:val="004E625B"/>
    <w:rsid w:val="005113F7"/>
    <w:rsid w:val="00535500"/>
    <w:rsid w:val="0053778F"/>
    <w:rsid w:val="00560585"/>
    <w:rsid w:val="00566A18"/>
    <w:rsid w:val="005C0D0B"/>
    <w:rsid w:val="005E3234"/>
    <w:rsid w:val="00630658"/>
    <w:rsid w:val="006317EC"/>
    <w:rsid w:val="006D443B"/>
    <w:rsid w:val="006D706D"/>
    <w:rsid w:val="00723B3F"/>
    <w:rsid w:val="007354ED"/>
    <w:rsid w:val="007502A7"/>
    <w:rsid w:val="00751C74"/>
    <w:rsid w:val="0076168E"/>
    <w:rsid w:val="0077621E"/>
    <w:rsid w:val="00785E0A"/>
    <w:rsid w:val="007A0CAB"/>
    <w:rsid w:val="007D2DD5"/>
    <w:rsid w:val="008628C0"/>
    <w:rsid w:val="008952AF"/>
    <w:rsid w:val="008C139C"/>
    <w:rsid w:val="008E55B7"/>
    <w:rsid w:val="00913288"/>
    <w:rsid w:val="009512CD"/>
    <w:rsid w:val="0097505E"/>
    <w:rsid w:val="00981847"/>
    <w:rsid w:val="009822ED"/>
    <w:rsid w:val="00A23E7B"/>
    <w:rsid w:val="00A358A5"/>
    <w:rsid w:val="00AA5A49"/>
    <w:rsid w:val="00B10108"/>
    <w:rsid w:val="00B32B7F"/>
    <w:rsid w:val="00B40DC4"/>
    <w:rsid w:val="00B937AD"/>
    <w:rsid w:val="00BA2D7F"/>
    <w:rsid w:val="00C01C71"/>
    <w:rsid w:val="00C26446"/>
    <w:rsid w:val="00C73DB0"/>
    <w:rsid w:val="00CC6AC2"/>
    <w:rsid w:val="00CE2B9C"/>
    <w:rsid w:val="00D05424"/>
    <w:rsid w:val="00D066B9"/>
    <w:rsid w:val="00D53637"/>
    <w:rsid w:val="00D7345B"/>
    <w:rsid w:val="00D84E24"/>
    <w:rsid w:val="00DC5E89"/>
    <w:rsid w:val="00DD3F65"/>
    <w:rsid w:val="00E9418E"/>
    <w:rsid w:val="00EB3AD2"/>
    <w:rsid w:val="00EC56F6"/>
    <w:rsid w:val="00EF44EA"/>
    <w:rsid w:val="00F10CE8"/>
    <w:rsid w:val="00F12BD9"/>
    <w:rsid w:val="00F55BBC"/>
    <w:rsid w:val="00F72047"/>
    <w:rsid w:val="00FA7B39"/>
    <w:rsid w:val="00FB6E72"/>
    <w:rsid w:val="00FE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774552"/>
  <w15:chartTrackingRefBased/>
  <w15:docId w15:val="{42A31D68-828B-4D6F-953D-2432816D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05E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7505E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505E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05E"/>
    <w:rPr>
      <w:rFonts w:eastAsia="Times New Roman" w:cs="Times New Roman"/>
      <w:b/>
      <w:bCs/>
      <w:noProof/>
      <w:sz w:val="4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7505E"/>
    <w:rPr>
      <w:rFonts w:eastAsiaTheme="majorEastAsia" w:cstheme="majorBidi"/>
      <w:b/>
      <w:sz w:val="36"/>
      <w:szCs w:val="26"/>
    </w:rPr>
  </w:style>
  <w:style w:type="paragraph" w:styleId="Header">
    <w:name w:val="header"/>
    <w:basedOn w:val="Normal"/>
    <w:link w:val="HeaderChar"/>
    <w:uiPriority w:val="99"/>
    <w:unhideWhenUsed/>
    <w:rsid w:val="009750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05E"/>
    <w:rPr>
      <w:sz w:val="24"/>
    </w:rPr>
  </w:style>
  <w:style w:type="paragraph" w:styleId="Footer">
    <w:name w:val="footer"/>
    <w:basedOn w:val="Normal"/>
    <w:link w:val="FooterChar"/>
    <w:unhideWhenUsed/>
    <w:rsid w:val="0097505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7505E"/>
    <w:rPr>
      <w:sz w:val="24"/>
    </w:rPr>
  </w:style>
  <w:style w:type="character" w:styleId="PageNumber">
    <w:name w:val="page number"/>
    <w:basedOn w:val="DefaultParagraphFont"/>
    <w:rsid w:val="0097505E"/>
  </w:style>
  <w:style w:type="table" w:styleId="TableGrid">
    <w:name w:val="Table Grid"/>
    <w:basedOn w:val="TableNormal"/>
    <w:uiPriority w:val="39"/>
    <w:rsid w:val="0097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505E"/>
    <w:pPr>
      <w:ind w:left="720"/>
      <w:contextualSpacing/>
    </w:pPr>
  </w:style>
  <w:style w:type="paragraph" w:styleId="NoSpacing">
    <w:name w:val="No Spacing"/>
    <w:uiPriority w:val="1"/>
    <w:qFormat/>
    <w:rsid w:val="0097505E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97505E"/>
    <w:rPr>
      <w:color w:val="0563C1" w:themeColor="hyperlink"/>
      <w:u w:val="single"/>
    </w:rPr>
  </w:style>
  <w:style w:type="paragraph" w:customStyle="1" w:styleId="Default">
    <w:name w:val="Default"/>
    <w:rsid w:val="009750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7505E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F5496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97505E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97505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1408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El Badboyz</dc:creator>
  <cp:keywords/>
  <dc:description/>
  <cp:lastModifiedBy>lib</cp:lastModifiedBy>
  <cp:revision>6</cp:revision>
  <dcterms:created xsi:type="dcterms:W3CDTF">2023-01-10T03:35:00Z</dcterms:created>
  <dcterms:modified xsi:type="dcterms:W3CDTF">2025-01-14T05:00:00Z</dcterms:modified>
</cp:coreProperties>
</file>