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85373" w14:textId="77777777" w:rsidR="00427776" w:rsidRDefault="00427776" w:rsidP="00427776">
      <w:pPr>
        <w:rPr>
          <w:lang w:val="en-US"/>
        </w:rPr>
      </w:pPr>
    </w:p>
    <w:p w14:paraId="46961727" w14:textId="77777777" w:rsidR="00427776" w:rsidRDefault="00427776" w:rsidP="00427776">
      <w:pPr>
        <w:rPr>
          <w:lang w:val="en-US"/>
        </w:rPr>
      </w:pPr>
    </w:p>
    <w:p w14:paraId="07030BBD" w14:textId="77777777" w:rsidR="00427776" w:rsidRDefault="00427776" w:rsidP="00427776">
      <w:pPr>
        <w:rPr>
          <w:lang w:val="en-US"/>
        </w:rPr>
      </w:pPr>
    </w:p>
    <w:p w14:paraId="1AE5F999" w14:textId="77777777" w:rsidR="00427776" w:rsidRDefault="00427776" w:rsidP="00427776">
      <w:pPr>
        <w:rPr>
          <w:lang w:val="en-US"/>
        </w:rPr>
      </w:pPr>
    </w:p>
    <w:p w14:paraId="03A5354F" w14:textId="77777777" w:rsidR="00427776" w:rsidRDefault="00427776" w:rsidP="00427776">
      <w:pPr>
        <w:rPr>
          <w:lang w:val="en-US"/>
        </w:rPr>
      </w:pPr>
    </w:p>
    <w:p w14:paraId="73FAB930" w14:textId="77777777" w:rsidR="008F635D" w:rsidRDefault="008F635D" w:rsidP="00427776">
      <w:pPr>
        <w:rPr>
          <w:lang w:val="en-US"/>
        </w:rPr>
      </w:pPr>
    </w:p>
    <w:p w14:paraId="749F6E0E" w14:textId="77777777" w:rsidR="00427776" w:rsidRDefault="00427776" w:rsidP="00427776">
      <w:pPr>
        <w:rPr>
          <w:lang w:val="en-US"/>
        </w:rPr>
      </w:pPr>
    </w:p>
    <w:p w14:paraId="234E0699" w14:textId="77777777" w:rsidR="00427776" w:rsidRDefault="00427776" w:rsidP="00427776">
      <w:pPr>
        <w:rPr>
          <w:lang w:val="en-US"/>
        </w:rPr>
      </w:pPr>
    </w:p>
    <w:p w14:paraId="035FEAA3" w14:textId="77777777"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11B91488" w14:textId="77777777" w:rsidR="00427776" w:rsidRPr="008F635D" w:rsidRDefault="00C437F7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French</w:t>
      </w:r>
    </w:p>
    <w:p w14:paraId="04556A6B" w14:textId="77777777"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F93833">
        <w:rPr>
          <w:b/>
          <w:sz w:val="50"/>
          <w:szCs w:val="50"/>
          <w:lang w:val="en-US"/>
        </w:rPr>
        <w:t>9</w:t>
      </w:r>
    </w:p>
    <w:p w14:paraId="5BE04983" w14:textId="1211DD76" w:rsidR="00427776" w:rsidRPr="008F635D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427776" w:rsidRPr="008F635D">
        <w:rPr>
          <w:sz w:val="50"/>
          <w:szCs w:val="50"/>
          <w:lang w:val="en-US"/>
        </w:rPr>
        <w:t>20</w:t>
      </w:r>
      <w:r w:rsidR="00077ABF">
        <w:rPr>
          <w:sz w:val="50"/>
          <w:szCs w:val="50"/>
          <w:lang w:val="en-US"/>
        </w:rPr>
        <w:t>2</w:t>
      </w:r>
      <w:r w:rsidR="00DB01F8">
        <w:rPr>
          <w:sz w:val="50"/>
          <w:szCs w:val="50"/>
          <w:lang w:val="en-US"/>
        </w:rPr>
        <w:t>5</w:t>
      </w:r>
    </w:p>
    <w:p w14:paraId="4670FABC" w14:textId="77777777" w:rsidR="00427776" w:rsidRPr="00427776" w:rsidRDefault="00427776" w:rsidP="00427776">
      <w:pPr>
        <w:jc w:val="center"/>
        <w:rPr>
          <w:b/>
          <w:sz w:val="60"/>
          <w:lang w:val="en-US"/>
        </w:rPr>
      </w:pPr>
    </w:p>
    <w:p w14:paraId="774FD775" w14:textId="77777777" w:rsidR="00427776" w:rsidRDefault="00427776" w:rsidP="00427776">
      <w:pPr>
        <w:jc w:val="center"/>
        <w:rPr>
          <w:sz w:val="60"/>
          <w:lang w:val="en-US"/>
        </w:rPr>
      </w:pPr>
    </w:p>
    <w:p w14:paraId="4D09A98D" w14:textId="77777777" w:rsidR="00427776" w:rsidRDefault="00427776" w:rsidP="00427776">
      <w:pPr>
        <w:jc w:val="center"/>
        <w:rPr>
          <w:sz w:val="60"/>
          <w:lang w:val="en-US"/>
        </w:rPr>
      </w:pPr>
    </w:p>
    <w:p w14:paraId="06BA5E6B" w14:textId="77777777" w:rsidR="00427776" w:rsidRDefault="00427776" w:rsidP="008F635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rFonts w:eastAsia="MS Mincho"/>
          <w:b/>
          <w:bCs/>
          <w:noProof/>
        </w:rPr>
      </w:sdtEndPr>
      <w:sdtContent>
        <w:p w14:paraId="36C4DA55" w14:textId="77777777" w:rsidR="004A1EA0" w:rsidRDefault="004A1EA0">
          <w:pPr>
            <w:pStyle w:val="TOCHeading"/>
          </w:pPr>
          <w:r>
            <w:t>Contents</w:t>
          </w:r>
          <w:bookmarkStart w:id="0" w:name="_GoBack"/>
          <w:bookmarkEnd w:id="0"/>
        </w:p>
        <w:p w14:paraId="3CC29FF3" w14:textId="370E1893" w:rsidR="00822312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87070544" w:history="1">
            <w:r w:rsidR="00822312" w:rsidRPr="0013011C">
              <w:rPr>
                <w:rStyle w:val="Hyperlink"/>
                <w:noProof/>
              </w:rPr>
              <w:t>Introduction</w:t>
            </w:r>
            <w:r w:rsidR="00822312">
              <w:rPr>
                <w:noProof/>
                <w:webHidden/>
              </w:rPr>
              <w:tab/>
            </w:r>
            <w:r w:rsidR="00822312">
              <w:rPr>
                <w:noProof/>
                <w:webHidden/>
              </w:rPr>
              <w:fldChar w:fldCharType="begin"/>
            </w:r>
            <w:r w:rsidR="00822312">
              <w:rPr>
                <w:noProof/>
                <w:webHidden/>
              </w:rPr>
              <w:instrText xml:space="preserve"> PAGEREF _Toc187070544 \h </w:instrText>
            </w:r>
            <w:r w:rsidR="00822312">
              <w:rPr>
                <w:noProof/>
                <w:webHidden/>
              </w:rPr>
            </w:r>
            <w:r w:rsidR="00822312">
              <w:rPr>
                <w:noProof/>
                <w:webHidden/>
              </w:rPr>
              <w:fldChar w:fldCharType="separate"/>
            </w:r>
            <w:r w:rsidR="00822312">
              <w:rPr>
                <w:noProof/>
                <w:webHidden/>
              </w:rPr>
              <w:t>5</w:t>
            </w:r>
            <w:r w:rsidR="00822312">
              <w:rPr>
                <w:noProof/>
                <w:webHidden/>
              </w:rPr>
              <w:fldChar w:fldCharType="end"/>
            </w:r>
          </w:hyperlink>
        </w:p>
        <w:p w14:paraId="117F09F8" w14:textId="1AEF700B" w:rsidR="00822312" w:rsidRDefault="00822312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45" w:history="1">
            <w:r w:rsidRPr="0013011C">
              <w:rPr>
                <w:rStyle w:val="Hyperlink"/>
                <w:noProof/>
              </w:rPr>
              <w:t>FIRST TERM [13/01/2025 – 11/04/2025]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AE16A8" w14:textId="0D1D4E6A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46" w:history="1">
            <w:r w:rsidRPr="0013011C">
              <w:rPr>
                <w:rStyle w:val="Hyperlink"/>
                <w:noProof/>
              </w:rPr>
              <w:t>Topic: L’orthographe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80147" w14:textId="563092DA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47" w:history="1">
            <w:r w:rsidRPr="0013011C">
              <w:rPr>
                <w:rStyle w:val="Hyperlink"/>
                <w:noProof/>
              </w:rPr>
              <w:t>Topic : La ponctuation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5B6E5" w14:textId="33D48BD6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48" w:history="1">
            <w:r w:rsidRPr="0013011C">
              <w:rPr>
                <w:rStyle w:val="Hyperlink"/>
                <w:noProof/>
                <w:lang w:val="fr-FR"/>
              </w:rPr>
              <w:t>Topic : Les homonymes, les synonymes, les paronymes et les antonymes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62836" w14:textId="768BEB29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49" w:history="1">
            <w:r w:rsidRPr="0013011C">
              <w:rPr>
                <w:rStyle w:val="Hyperlink"/>
                <w:noProof/>
              </w:rPr>
              <w:t>Topic : Les phrases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1823A" w14:textId="7C9B934F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0" w:history="1">
            <w:r w:rsidRPr="0013011C">
              <w:rPr>
                <w:rStyle w:val="Hyperlink"/>
                <w:noProof/>
              </w:rPr>
              <w:t>Topic: Construction du verbe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DA00B" w14:textId="02D18B38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1" w:history="1">
            <w:r w:rsidRPr="0013011C">
              <w:rPr>
                <w:rStyle w:val="Hyperlink"/>
                <w:noProof/>
                <w:lang w:val="fr-FR"/>
              </w:rPr>
              <w:t>Topic: Conjugaison – Présent de l’indicatif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1AFF1" w14:textId="3264C7F7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2" w:history="1">
            <w:r w:rsidRPr="0013011C">
              <w:rPr>
                <w:rStyle w:val="Hyperlink"/>
                <w:noProof/>
                <w:lang w:val="fr-FR"/>
              </w:rPr>
              <w:t>Topic: Déterminant et pronoms indéfinis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7AAC2" w14:textId="51BAB5FF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3" w:history="1">
            <w:r w:rsidRPr="0013011C">
              <w:rPr>
                <w:rStyle w:val="Hyperlink"/>
                <w:noProof/>
              </w:rPr>
              <w:t>Topic: Compréhension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EB835" w14:textId="2307FBAC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4" w:history="1">
            <w:r w:rsidRPr="0013011C">
              <w:rPr>
                <w:rStyle w:val="Hyperlink"/>
                <w:noProof/>
              </w:rPr>
              <w:t>Topic: Rédaction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7D9A06" w14:textId="58B7ADE9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5" w:history="1">
            <w:r w:rsidRPr="0013011C">
              <w:rPr>
                <w:rStyle w:val="Hyperlink"/>
                <w:noProof/>
              </w:rPr>
              <w:t>Topic: Vocabulaire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8AD10A" w14:textId="6C36050A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6" w:history="1">
            <w:r w:rsidRPr="0013011C">
              <w:rPr>
                <w:rStyle w:val="Hyperlink"/>
                <w:noProof/>
              </w:rPr>
              <w:t>Topic: Oral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824605" w14:textId="26BF9203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7" w:history="1">
            <w:r w:rsidRPr="0013011C">
              <w:rPr>
                <w:rStyle w:val="Hyperlink"/>
                <w:noProof/>
              </w:rPr>
              <w:t>First Term Exams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52267" w14:textId="2EC359B1" w:rsidR="00822312" w:rsidRDefault="00822312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8" w:history="1">
            <w:r w:rsidRPr="0013011C">
              <w:rPr>
                <w:rStyle w:val="Hyperlink"/>
                <w:noProof/>
              </w:rPr>
              <w:t>SECOND TERM [28/04/2025 – 18/07/2025]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5BB89" w14:textId="231B6CC7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59" w:history="1">
            <w:r w:rsidRPr="0013011C">
              <w:rPr>
                <w:rStyle w:val="Hyperlink"/>
                <w:noProof/>
              </w:rPr>
              <w:t>Topic : Grammaire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842BE" w14:textId="2CCC722C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0" w:history="1">
            <w:r w:rsidRPr="0013011C">
              <w:rPr>
                <w:rStyle w:val="Hyperlink"/>
                <w:noProof/>
              </w:rPr>
              <w:t>Topic: L’orthographe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57A45" w14:textId="7A84AF6E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1" w:history="1">
            <w:r w:rsidRPr="0013011C">
              <w:rPr>
                <w:rStyle w:val="Hyperlink"/>
                <w:noProof/>
              </w:rPr>
              <w:t>Topic: Adjectif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907DAA" w14:textId="0D46D35F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2" w:history="1">
            <w:r w:rsidRPr="0013011C">
              <w:rPr>
                <w:rStyle w:val="Hyperlink"/>
                <w:noProof/>
              </w:rPr>
              <w:t>Topic : Le nom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319902" w14:textId="16A19C0B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3" w:history="1">
            <w:r w:rsidRPr="0013011C">
              <w:rPr>
                <w:rStyle w:val="Hyperlink"/>
                <w:noProof/>
                <w:lang w:val="fr-FR"/>
              </w:rPr>
              <w:t>Topic: L’accord du participe passé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7A8B0" w14:textId="09C8C290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4" w:history="1">
            <w:r w:rsidRPr="0013011C">
              <w:rPr>
                <w:rStyle w:val="Hyperlink"/>
                <w:noProof/>
                <w:lang w:val="fr-FR"/>
              </w:rPr>
              <w:t>Topic: Déterminant et pronoms indéfinis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9F1BF0" w14:textId="328FE235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5" w:history="1">
            <w:r w:rsidRPr="0013011C">
              <w:rPr>
                <w:rStyle w:val="Hyperlink"/>
                <w:noProof/>
                <w:lang w:val="fr-FR"/>
              </w:rPr>
              <w:t>Topic : Les homonymes, les synonymes, les paronymes et les antonymes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FA245" w14:textId="13841088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6" w:history="1">
            <w:r w:rsidRPr="0013011C">
              <w:rPr>
                <w:rStyle w:val="Hyperlink"/>
                <w:noProof/>
                <w:lang w:val="fr-FR"/>
              </w:rPr>
              <w:t>Topic: Conjugaison – Présent de l’indicatif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13A55" w14:textId="2177C61A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7" w:history="1">
            <w:r w:rsidRPr="0013011C">
              <w:rPr>
                <w:rStyle w:val="Hyperlink"/>
                <w:noProof/>
              </w:rPr>
              <w:t>Topic: Conjugaison – Passé simple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27C617" w14:textId="5A4CA05D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8" w:history="1">
            <w:r w:rsidRPr="0013011C">
              <w:rPr>
                <w:rStyle w:val="Hyperlink"/>
                <w:noProof/>
              </w:rPr>
              <w:t>Topic: Conjugaison – Futur simple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739D3" w14:textId="47A31DEA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69" w:history="1">
            <w:r w:rsidRPr="0013011C">
              <w:rPr>
                <w:rStyle w:val="Hyperlink"/>
                <w:noProof/>
              </w:rPr>
              <w:t>Topic: Conjugaison – Passé composé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A2027D" w14:textId="688C8954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0" w:history="1">
            <w:r w:rsidRPr="0013011C">
              <w:rPr>
                <w:rStyle w:val="Hyperlink"/>
                <w:noProof/>
              </w:rPr>
              <w:t>Topic: Conjugaison – Imparfait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616AE" w14:textId="49C7E678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1" w:history="1">
            <w:r w:rsidRPr="0013011C">
              <w:rPr>
                <w:rStyle w:val="Hyperlink"/>
                <w:noProof/>
              </w:rPr>
              <w:t xml:space="preserve">Topic: </w:t>
            </w:r>
            <w:r w:rsidRPr="0013011C">
              <w:rPr>
                <w:rStyle w:val="Hyperlink"/>
                <w:noProof/>
                <w:lang w:val="fr-FR"/>
              </w:rPr>
              <w:t>Conjugaison – Impératif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0DD8F" w14:textId="277C564E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2" w:history="1">
            <w:r w:rsidRPr="0013011C">
              <w:rPr>
                <w:rStyle w:val="Hyperlink"/>
                <w:noProof/>
              </w:rPr>
              <w:t>Topic: Compréhension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A0BAAD" w14:textId="0C720537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3" w:history="1">
            <w:r w:rsidRPr="0013011C">
              <w:rPr>
                <w:rStyle w:val="Hyperlink"/>
                <w:noProof/>
              </w:rPr>
              <w:t>Topic: Rédaction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63EEA" w14:textId="3B6657CC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4" w:history="1">
            <w:r w:rsidRPr="0013011C">
              <w:rPr>
                <w:rStyle w:val="Hyperlink"/>
                <w:noProof/>
              </w:rPr>
              <w:t>Topic: Vocabulaire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85619" w14:textId="0668AA36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5" w:history="1">
            <w:r w:rsidRPr="0013011C">
              <w:rPr>
                <w:rStyle w:val="Hyperlink"/>
                <w:noProof/>
              </w:rPr>
              <w:t>Topic: oral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1BD4AD" w14:textId="2C9A95F1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6" w:history="1">
            <w:r w:rsidRPr="0013011C">
              <w:rPr>
                <w:rStyle w:val="Hyperlink"/>
                <w:noProof/>
              </w:rPr>
              <w:t>Second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AB14A" w14:textId="0FE711E7" w:rsidR="00822312" w:rsidRDefault="00822312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7" w:history="1">
            <w:r w:rsidRPr="0013011C">
              <w:rPr>
                <w:rStyle w:val="Hyperlink"/>
                <w:noProof/>
                <w:lang w:val="fr-FR"/>
              </w:rPr>
              <w:t>THIRD TERM [11/08/2025 – 31/10/2025]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301F73" w14:textId="438E02E6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8" w:history="1">
            <w:r w:rsidRPr="0013011C">
              <w:rPr>
                <w:rStyle w:val="Hyperlink"/>
                <w:noProof/>
                <w:lang w:val="fr-FR"/>
              </w:rPr>
              <w:t>Topic : Les préfixes et les suffixes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336821" w14:textId="61BEEE30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79" w:history="1">
            <w:r w:rsidRPr="0013011C">
              <w:rPr>
                <w:rStyle w:val="Hyperlink"/>
                <w:noProof/>
              </w:rPr>
              <w:t xml:space="preserve">Topic: </w:t>
            </w:r>
            <w:r w:rsidRPr="0013011C">
              <w:rPr>
                <w:rStyle w:val="Hyperlink"/>
                <w:noProof/>
                <w:lang w:val="fr-FR"/>
              </w:rPr>
              <w:t>Adverbe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2E7C74" w14:textId="3599E4AF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0" w:history="1">
            <w:r w:rsidRPr="0013011C">
              <w:rPr>
                <w:rStyle w:val="Hyperlink"/>
                <w:noProof/>
                <w:lang w:val="fr-FR"/>
              </w:rPr>
              <w:t>Topic : Les homonymes, les synonymes, les paronymes et les antonymes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69260B" w14:textId="140F21C5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1" w:history="1">
            <w:r w:rsidRPr="0013011C">
              <w:rPr>
                <w:rStyle w:val="Hyperlink"/>
                <w:noProof/>
              </w:rPr>
              <w:t>Topic: Conjugaison – Passé simple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51FF0" w14:textId="48E80C5B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2" w:history="1">
            <w:r w:rsidRPr="0013011C">
              <w:rPr>
                <w:rStyle w:val="Hyperlink"/>
                <w:noProof/>
                <w:lang w:val="fr-FR"/>
              </w:rPr>
              <w:t>Topic: Conjugaison – Plus-que-parfait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73BA0" w14:textId="66B9706A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3" w:history="1">
            <w:r w:rsidRPr="0013011C">
              <w:rPr>
                <w:rStyle w:val="Hyperlink"/>
                <w:noProof/>
                <w:lang w:val="fr-FR"/>
              </w:rPr>
              <w:t>Topic: Conjugaison – Le passé antérieur et le futur antérieur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874DE7" w14:textId="57DDE273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4" w:history="1">
            <w:r w:rsidRPr="0013011C">
              <w:rPr>
                <w:rStyle w:val="Hyperlink"/>
                <w:noProof/>
                <w:lang w:val="fr-FR"/>
              </w:rPr>
              <w:t>Topic: Les temps de verbe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47C85" w14:textId="5B4B6383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5" w:history="1">
            <w:r w:rsidRPr="0013011C">
              <w:rPr>
                <w:rStyle w:val="Hyperlink"/>
                <w:noProof/>
                <w:lang w:val="fr-FR"/>
              </w:rPr>
              <w:t>Topic: Conjugaison – Conditionnel présent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E9DFD8" w14:textId="7D4B226C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6" w:history="1">
            <w:r w:rsidRPr="0013011C">
              <w:rPr>
                <w:rStyle w:val="Hyperlink"/>
                <w:noProof/>
                <w:lang w:val="fr-FR"/>
              </w:rPr>
              <w:t>Topic: Conjugaison – Subjonctif présent / passé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D4007" w14:textId="7C3188D1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7" w:history="1">
            <w:r w:rsidRPr="0013011C">
              <w:rPr>
                <w:rStyle w:val="Hyperlink"/>
                <w:noProof/>
              </w:rPr>
              <w:t>Topic: Préposition et conjonction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E2F39" w14:textId="180593F2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8" w:history="1">
            <w:r w:rsidRPr="0013011C">
              <w:rPr>
                <w:rStyle w:val="Hyperlink"/>
                <w:noProof/>
              </w:rPr>
              <w:t>Topic: Complément d’objet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68004" w14:textId="69A77AC7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89" w:history="1">
            <w:r w:rsidRPr="0013011C">
              <w:rPr>
                <w:rStyle w:val="Hyperlink"/>
                <w:noProof/>
              </w:rPr>
              <w:t>Topic: Compréhension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9D8EC" w14:textId="74A74B17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90" w:history="1">
            <w:r w:rsidRPr="0013011C">
              <w:rPr>
                <w:rStyle w:val="Hyperlink"/>
                <w:noProof/>
              </w:rPr>
              <w:t>Topic: Rédaction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38371" w14:textId="6E36BE7C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91" w:history="1">
            <w:r w:rsidRPr="0013011C">
              <w:rPr>
                <w:rStyle w:val="Hyperlink"/>
                <w:noProof/>
              </w:rPr>
              <w:t>Topic: Vocabulaire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765840" w14:textId="5B53538B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92" w:history="1">
            <w:r w:rsidRPr="0013011C">
              <w:rPr>
                <w:rStyle w:val="Hyperlink"/>
                <w:noProof/>
              </w:rPr>
              <w:t>Topic: oral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44CB2" w14:textId="1F440EBB" w:rsidR="00822312" w:rsidRDefault="0082231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70593" w:history="1">
            <w:r w:rsidRPr="0013011C">
              <w:rPr>
                <w:rStyle w:val="Hyperlink"/>
                <w:noProof/>
                <w:lang w:val="fr-FR"/>
              </w:rPr>
              <w:t>Third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_Toc187070593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38A806" w14:textId="6F842D16"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14:paraId="6392C2FF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104FA228" w14:textId="77777777" w:rsidR="004A1EA0" w:rsidRPr="004A1EA0" w:rsidRDefault="004A1EA0" w:rsidP="004A1EA0">
      <w:pPr>
        <w:pStyle w:val="Heading2"/>
        <w:jc w:val="center"/>
      </w:pPr>
      <w:bookmarkStart w:id="1" w:name="_Toc187070544"/>
      <w:r w:rsidRPr="004A1EA0">
        <w:lastRenderedPageBreak/>
        <w:t>Introduction</w:t>
      </w:r>
      <w:bookmarkEnd w:id="1"/>
    </w:p>
    <w:p w14:paraId="5A0C9320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Prescribed</w:t>
      </w:r>
      <w:r w:rsidR="00796348" w:rsidRPr="004A1EA0">
        <w:rPr>
          <w:b/>
          <w:sz w:val="32"/>
        </w:rPr>
        <w:t xml:space="preserve"> </w:t>
      </w:r>
      <w:r w:rsidRPr="004A1EA0">
        <w:rPr>
          <w:b/>
          <w:sz w:val="32"/>
        </w:rPr>
        <w:t>textbooks</w:t>
      </w:r>
      <w:r w:rsidR="00427776" w:rsidRPr="004A1EA0">
        <w:rPr>
          <w:b/>
          <w:sz w:val="32"/>
        </w:rPr>
        <w:t>:</w:t>
      </w:r>
    </w:p>
    <w:p w14:paraId="2F750E1D" w14:textId="77777777" w:rsidR="001F4972" w:rsidRPr="00450430" w:rsidRDefault="00450430" w:rsidP="001F4972">
      <w:pPr>
        <w:pStyle w:val="ListParagraph"/>
        <w:numPr>
          <w:ilvl w:val="0"/>
          <w:numId w:val="4"/>
        </w:numPr>
        <w:rPr>
          <w:lang w:val="en-IN"/>
        </w:rPr>
      </w:pPr>
      <w:r w:rsidRPr="00450430">
        <w:rPr>
          <w:lang w:val="en-IN"/>
        </w:rPr>
        <w:t xml:space="preserve"> French </w:t>
      </w:r>
      <w:r w:rsidR="00077ABF" w:rsidRPr="00450430">
        <w:rPr>
          <w:lang w:val="en-IN"/>
        </w:rPr>
        <w:t>Specimen paper</w:t>
      </w:r>
      <w:r w:rsidRPr="00450430">
        <w:rPr>
          <w:lang w:val="en-IN"/>
        </w:rPr>
        <w:t xml:space="preserve"> Grade 9 for National Certificate of </w:t>
      </w:r>
      <w:r>
        <w:rPr>
          <w:lang w:val="en-IN"/>
        </w:rPr>
        <w:t>Education (COURONNE)</w:t>
      </w:r>
      <w:r w:rsidR="001F4972" w:rsidRPr="00450430">
        <w:rPr>
          <w:lang w:val="en-IN"/>
        </w:rPr>
        <w:t xml:space="preserve"> </w:t>
      </w:r>
      <w:r>
        <w:rPr>
          <w:lang w:val="en-IN"/>
        </w:rPr>
        <w:t>[Code: fsp</w:t>
      </w:r>
      <w:r w:rsidR="001F4972" w:rsidRPr="00450430">
        <w:rPr>
          <w:lang w:val="en-IN"/>
        </w:rPr>
        <w:t>]</w:t>
      </w:r>
    </w:p>
    <w:p w14:paraId="38AB400F" w14:textId="77777777" w:rsidR="001F4972" w:rsidRPr="00652C83" w:rsidRDefault="001F4972" w:rsidP="001F4972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BE"/>
        </w:rPr>
        <w:t>Bled Cours Supérieur 4</w:t>
      </w:r>
      <w:r w:rsidRPr="00652C83">
        <w:rPr>
          <w:vertAlign w:val="superscript"/>
          <w:lang w:val="fr-BE"/>
        </w:rPr>
        <w:t>e</w:t>
      </w:r>
      <w:r>
        <w:rPr>
          <w:lang w:val="fr-BE"/>
        </w:rPr>
        <w:t>/3</w:t>
      </w:r>
      <w:r w:rsidRPr="00652C83">
        <w:rPr>
          <w:vertAlign w:val="superscript"/>
          <w:lang w:val="fr-BE"/>
        </w:rPr>
        <w:t>e</w:t>
      </w:r>
      <w:r>
        <w:rPr>
          <w:lang w:val="fr-BE"/>
        </w:rPr>
        <w:t xml:space="preserve"> (New </w:t>
      </w:r>
      <w:r w:rsidRPr="00652C83">
        <w:rPr>
          <w:lang w:val="fr-BE"/>
        </w:rPr>
        <w:t xml:space="preserve">Edition) </w:t>
      </w:r>
      <w:r>
        <w:rPr>
          <w:lang w:val="fr-FR"/>
        </w:rPr>
        <w:t xml:space="preserve">[Code: </w:t>
      </w:r>
      <w:r w:rsidRPr="00652C83">
        <w:rPr>
          <w:lang w:val="fr-FR"/>
        </w:rPr>
        <w:t>Bled]</w:t>
      </w:r>
    </w:p>
    <w:p w14:paraId="1CC54AE8" w14:textId="77777777" w:rsidR="001F4972" w:rsidRDefault="001F4972" w:rsidP="001F497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French Pack [6</w:t>
      </w:r>
      <w:r w:rsidRPr="00652C83">
        <w:rPr>
          <w:lang w:val="en-US"/>
        </w:rPr>
        <w:t xml:space="preserve"> </w:t>
      </w:r>
      <w:r>
        <w:rPr>
          <w:lang w:val="en-US"/>
        </w:rPr>
        <w:t xml:space="preserve">Vocabulary </w:t>
      </w:r>
      <w:r w:rsidRPr="00652C83">
        <w:rPr>
          <w:lang w:val="en-US"/>
        </w:rPr>
        <w:t>Worksheets</w:t>
      </w:r>
      <w:r>
        <w:rPr>
          <w:lang w:val="en-US"/>
        </w:rPr>
        <w:t xml:space="preserve"> (F3VA1, F3VB1,F3VA2, F3VB2, F3VA3, F3VB3)</w:t>
      </w:r>
      <w:r w:rsidRPr="00652C83">
        <w:rPr>
          <w:lang w:val="en-US"/>
        </w:rPr>
        <w:t>]</w:t>
      </w:r>
    </w:p>
    <w:p w14:paraId="57D75662" w14:textId="77777777" w:rsidR="00592F94" w:rsidRDefault="00592F94" w:rsidP="001F497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Français Grade 9 [Code : FG9]</w:t>
      </w:r>
    </w:p>
    <w:p w14:paraId="7B19DEF7" w14:textId="77777777" w:rsidR="000D429F" w:rsidRPr="000D429F" w:rsidRDefault="000D429F" w:rsidP="001F4972">
      <w:pPr>
        <w:pStyle w:val="ListParagraph"/>
        <w:numPr>
          <w:ilvl w:val="0"/>
          <w:numId w:val="4"/>
        </w:numPr>
        <w:rPr>
          <w:lang w:val="fr-FR"/>
        </w:rPr>
      </w:pPr>
      <w:r w:rsidRPr="00E26222">
        <w:rPr>
          <w:lang w:val="fr-FR"/>
        </w:rPr>
        <w:t xml:space="preserve">Modèles de Rédactions Françaises (Grade </w:t>
      </w:r>
      <w:r>
        <w:rPr>
          <w:lang w:val="fr-FR"/>
        </w:rPr>
        <w:t>9</w:t>
      </w:r>
      <w:r w:rsidRPr="00E26222">
        <w:rPr>
          <w:lang w:val="fr-FR"/>
        </w:rPr>
        <w:t>)  (Modern  College)</w:t>
      </w:r>
      <w:r>
        <w:rPr>
          <w:lang w:val="fr-FR"/>
        </w:rPr>
        <w:t xml:space="preserve"> [Code: MRF]</w:t>
      </w:r>
    </w:p>
    <w:p w14:paraId="2A8BA31E" w14:textId="77777777" w:rsidR="00C437F7" w:rsidRPr="000D429F" w:rsidRDefault="00C437F7" w:rsidP="00C437F7">
      <w:pPr>
        <w:rPr>
          <w:szCs w:val="24"/>
          <w:lang w:val="fr-FR"/>
        </w:rPr>
      </w:pPr>
    </w:p>
    <w:p w14:paraId="49FD7344" w14:textId="77777777" w:rsidR="00427776" w:rsidRPr="000D429F" w:rsidRDefault="00427776" w:rsidP="00427776">
      <w:pPr>
        <w:rPr>
          <w:lang w:val="fr-FR"/>
        </w:rPr>
      </w:pPr>
    </w:p>
    <w:p w14:paraId="1B3BC87A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14:paraId="5F86C2D1" w14:textId="77777777" w:rsidR="001F4972" w:rsidRPr="00652C83" w:rsidRDefault="001F4972" w:rsidP="001F4972">
      <w:pPr>
        <w:pStyle w:val="ListParagraph"/>
        <w:numPr>
          <w:ilvl w:val="0"/>
          <w:numId w:val="3"/>
        </w:numPr>
        <w:ind w:left="1080"/>
        <w:rPr>
          <w:szCs w:val="24"/>
          <w:lang w:val="fr-FR"/>
        </w:rPr>
      </w:pPr>
      <w:r>
        <w:rPr>
          <w:szCs w:val="24"/>
          <w:lang w:val="fr-BE"/>
        </w:rPr>
        <w:t>Savoir</w:t>
      </w:r>
      <w:r w:rsidRPr="00652C83">
        <w:rPr>
          <w:szCs w:val="24"/>
          <w:lang w:val="fr-BE"/>
        </w:rPr>
        <w:t xml:space="preserve"> rédi</w:t>
      </w:r>
      <w:r>
        <w:rPr>
          <w:szCs w:val="24"/>
          <w:lang w:val="fr-BE"/>
        </w:rPr>
        <w:t>ger une composition</w:t>
      </w:r>
      <w:r w:rsidRPr="00652C83">
        <w:rPr>
          <w:szCs w:val="24"/>
          <w:lang w:val="fr-BE"/>
        </w:rPr>
        <w:t xml:space="preserve"> française</w:t>
      </w:r>
      <w:r>
        <w:rPr>
          <w:szCs w:val="24"/>
          <w:lang w:val="fr-FR"/>
        </w:rPr>
        <w:t xml:space="preserve"> [Code: </w:t>
      </w:r>
      <w:r w:rsidRPr="00652C83">
        <w:rPr>
          <w:szCs w:val="24"/>
          <w:lang w:val="fr-FR"/>
        </w:rPr>
        <w:t>SR]</w:t>
      </w:r>
    </w:p>
    <w:p w14:paraId="4FECA53D" w14:textId="77777777" w:rsidR="001F4972" w:rsidRDefault="001F4972" w:rsidP="001F4972">
      <w:pPr>
        <w:pStyle w:val="ListParagraph"/>
        <w:numPr>
          <w:ilvl w:val="0"/>
          <w:numId w:val="3"/>
        </w:numPr>
        <w:ind w:left="1080"/>
        <w:rPr>
          <w:szCs w:val="24"/>
          <w:lang w:val="fr-FR"/>
        </w:rPr>
      </w:pPr>
      <w:r>
        <w:rPr>
          <w:szCs w:val="24"/>
          <w:lang w:val="fr-FR"/>
        </w:rPr>
        <w:t xml:space="preserve">Le 4 de Nathan Collège 11/15 ans [Code: </w:t>
      </w:r>
      <w:r w:rsidRPr="00652C83">
        <w:rPr>
          <w:szCs w:val="24"/>
          <w:lang w:val="fr-FR"/>
        </w:rPr>
        <w:t>Nathan]</w:t>
      </w:r>
    </w:p>
    <w:p w14:paraId="448C02C8" w14:textId="77777777" w:rsidR="001F4972" w:rsidRPr="00BE2733" w:rsidRDefault="001F4972" w:rsidP="001F4972">
      <w:pPr>
        <w:pStyle w:val="ListParagraph"/>
        <w:ind w:left="1080"/>
        <w:rPr>
          <w:szCs w:val="24"/>
          <w:lang w:val="fr-FR"/>
        </w:rPr>
      </w:pPr>
    </w:p>
    <w:p w14:paraId="4A538288" w14:textId="77777777"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14:paraId="00C36703" w14:textId="77777777" w:rsidR="009647B8" w:rsidRDefault="009647B8" w:rsidP="004A1EA0">
      <w:pPr>
        <w:rPr>
          <w:b/>
          <w:sz w:val="32"/>
        </w:rPr>
      </w:pPr>
    </w:p>
    <w:p w14:paraId="63539C21" w14:textId="77777777"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1999871E" w14:textId="77777777"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31E142C5" w14:textId="77777777"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29CB543D" w14:textId="3BE90BBB" w:rsidR="00FF0BF4" w:rsidRPr="00D674F3" w:rsidRDefault="00FF0BF4" w:rsidP="00D674F3">
      <w:pPr>
        <w:pStyle w:val="Heading1"/>
      </w:pPr>
      <w:bookmarkStart w:id="2" w:name="_Toc187070545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="00822312">
        <w:t>13</w:t>
      </w:r>
      <w:r w:rsidR="00267ACB">
        <w:t>/0</w:t>
      </w:r>
      <w:r w:rsidR="000D429F">
        <w:t>1</w:t>
      </w:r>
      <w:r w:rsidR="00267ACB">
        <w:t>/</w:t>
      </w:r>
      <w:r w:rsidR="00DB01F8">
        <w:t>2025</w:t>
      </w:r>
      <w:r w:rsidR="00630E4B" w:rsidRPr="00D674F3">
        <w:t xml:space="preserve"> – </w:t>
      </w:r>
      <w:r w:rsidR="00DB01F8">
        <w:t>11</w:t>
      </w:r>
      <w:r w:rsidR="00267ACB">
        <w:t>/0</w:t>
      </w:r>
      <w:r w:rsidR="00077ABF">
        <w:t>4</w:t>
      </w:r>
      <w:r w:rsidR="00267ACB">
        <w:t>/</w:t>
      </w:r>
      <w:r w:rsidR="00DB01F8">
        <w:t>2025</w:t>
      </w:r>
      <w:r w:rsidRPr="00D674F3">
        <w:t>]</w:t>
      </w:r>
      <w:bookmarkEnd w:id="2"/>
    </w:p>
    <w:p w14:paraId="786B6560" w14:textId="77777777" w:rsidR="003F7923" w:rsidRPr="00796348" w:rsidRDefault="003F7923" w:rsidP="003F7923">
      <w:pPr>
        <w:pStyle w:val="Heading2"/>
      </w:pPr>
      <w:bookmarkStart w:id="3" w:name="_Toc187070546"/>
      <w:r>
        <w:t>Topic: L’orthographe</w:t>
      </w:r>
      <w:bookmarkEnd w:id="3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3F7923" w:rsidRPr="00305361" w14:paraId="28FBFF3F" w14:textId="77777777" w:rsidTr="0097120B">
        <w:tc>
          <w:tcPr>
            <w:tcW w:w="5240" w:type="dxa"/>
            <w:shd w:val="clear" w:color="auto" w:fill="auto"/>
            <w:vAlign w:val="center"/>
          </w:tcPr>
          <w:p w14:paraId="4B1CFD13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32259CA4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7F71824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D6611BF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FC378BF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344459E3" w14:textId="77777777" w:rsidTr="0097120B">
        <w:tc>
          <w:tcPr>
            <w:tcW w:w="5240" w:type="dxa"/>
            <w:shd w:val="clear" w:color="auto" w:fill="auto"/>
          </w:tcPr>
          <w:p w14:paraId="667BCEC7" w14:textId="77777777" w:rsidR="003F7923" w:rsidRPr="0030536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BC0362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BC0362">
              <w:rPr>
                <w:b/>
                <w:i/>
                <w:sz w:val="26"/>
                <w:szCs w:val="26"/>
                <w:lang w:val="fr-FR"/>
              </w:rPr>
              <w:t xml:space="preserve"> de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>:</w:t>
            </w:r>
          </w:p>
          <w:p w14:paraId="36B89FA8" w14:textId="77777777" w:rsidR="003F7923" w:rsidRPr="00305361" w:rsidRDefault="003F7923" w:rsidP="003F7923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 w:rsidRPr="00305361">
              <w:rPr>
                <w:lang w:val="fr-FR"/>
              </w:rPr>
              <w:t>identifier les accents qui conviennent;</w:t>
            </w:r>
          </w:p>
          <w:p w14:paraId="63D1B111" w14:textId="77777777" w:rsidR="003F7923" w:rsidRPr="00305361" w:rsidRDefault="003F7923" w:rsidP="003F7923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 w:rsidRPr="00305361">
              <w:rPr>
                <w:lang w:val="fr-FR"/>
              </w:rPr>
              <w:t>placer les traits</w:t>
            </w:r>
            <w:r w:rsidR="0097120B">
              <w:rPr>
                <w:lang w:val="fr-FR"/>
              </w:rPr>
              <w:t xml:space="preserve"> </w:t>
            </w:r>
            <w:r w:rsidRPr="00305361">
              <w:rPr>
                <w:lang w:val="fr-FR"/>
              </w:rPr>
              <w:t>d’union et apostrophes correctement ;</w:t>
            </w:r>
          </w:p>
          <w:p w14:paraId="7E82CC7D" w14:textId="77777777" w:rsidR="003F7923" w:rsidRPr="00305361" w:rsidRDefault="003F7923" w:rsidP="003F7923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 w:rsidRPr="00305361">
              <w:rPr>
                <w:lang w:val="fr-FR"/>
              </w:rPr>
              <w:t>écrire le son [z] comme il convient;</w:t>
            </w:r>
          </w:p>
          <w:p w14:paraId="7AEBC627" w14:textId="77777777" w:rsidR="003F7923" w:rsidRPr="00305361" w:rsidRDefault="003F7923" w:rsidP="003F7923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 w:rsidRPr="00305361">
              <w:rPr>
                <w:lang w:val="fr-FR"/>
              </w:rPr>
              <w:t>écrire le son [k] comme il convient;</w:t>
            </w:r>
          </w:p>
          <w:p w14:paraId="421DB1FD" w14:textId="77777777" w:rsidR="0097120B" w:rsidRDefault="0097120B" w:rsidP="003F7923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[s] comme il convient ;</w:t>
            </w:r>
          </w:p>
          <w:p w14:paraId="08421F70" w14:textId="77777777" w:rsidR="0097120B" w:rsidRDefault="0097120B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[ã] comme il convient ;</w:t>
            </w:r>
          </w:p>
          <w:p w14:paraId="6BBCCE12" w14:textId="77777777" w:rsidR="0097120B" w:rsidRDefault="0097120B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[Ẽ] comme il convient ;</w:t>
            </w:r>
          </w:p>
          <w:p w14:paraId="453A8632" w14:textId="77777777" w:rsidR="0097120B" w:rsidRDefault="0097120B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[F] comme il convient ;</w:t>
            </w:r>
          </w:p>
          <w:p w14:paraId="713AF72A" w14:textId="77777777" w:rsidR="0097120B" w:rsidRDefault="0097120B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[ge, g] comme il convient ;</w:t>
            </w:r>
          </w:p>
          <w:p w14:paraId="7E28FFA3" w14:textId="77777777" w:rsidR="0097120B" w:rsidRDefault="0097120B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[j] comme il convient ;</w:t>
            </w:r>
          </w:p>
          <w:p w14:paraId="05E41A50" w14:textId="77777777" w:rsidR="0097120B" w:rsidRDefault="00283F4C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[œR</w:t>
            </w:r>
            <w:r w:rsidR="0097120B">
              <w:rPr>
                <w:lang w:val="fr-FR"/>
              </w:rPr>
              <w:t>] comme il convient ;</w:t>
            </w:r>
          </w:p>
          <w:p w14:paraId="1AD2198D" w14:textId="77777777" w:rsidR="0097120B" w:rsidRDefault="0097120B" w:rsidP="0097120B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</w:t>
            </w:r>
            <w:r w:rsidR="00283F4C">
              <w:rPr>
                <w:lang w:val="fr-FR"/>
              </w:rPr>
              <w:t>WaR</w:t>
            </w:r>
            <w:r>
              <w:rPr>
                <w:lang w:val="fr-FR"/>
              </w:rPr>
              <w:t>] comme il convient ;</w:t>
            </w:r>
          </w:p>
          <w:p w14:paraId="092AE954" w14:textId="77777777" w:rsidR="00283F4C" w:rsidRPr="00283F4C" w:rsidRDefault="00283F4C" w:rsidP="00283F4C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écrire le son [O] comme il convient ;</w:t>
            </w:r>
          </w:p>
        </w:tc>
        <w:tc>
          <w:tcPr>
            <w:tcW w:w="2362" w:type="dxa"/>
            <w:shd w:val="clear" w:color="auto" w:fill="auto"/>
          </w:tcPr>
          <w:p w14:paraId="4E45EA58" w14:textId="77777777" w:rsidR="003F7923" w:rsidRPr="00305361" w:rsidRDefault="003F7923" w:rsidP="0097120B">
            <w:pPr>
              <w:rPr>
                <w:lang w:val="fr-FR"/>
              </w:rPr>
            </w:pPr>
            <w:r>
              <w:rPr>
                <w:b/>
                <w:lang w:val="fr-FR"/>
              </w:rPr>
              <w:t>[</w:t>
            </w:r>
            <w:r w:rsidRPr="00305361">
              <w:rPr>
                <w:b/>
                <w:lang w:val="fr-FR"/>
              </w:rPr>
              <w:t xml:space="preserve">Bled]: </w:t>
            </w:r>
            <w:r w:rsidRPr="00305361">
              <w:rPr>
                <w:lang w:val="fr-FR"/>
              </w:rPr>
              <w:t>À étudier les notes dans l’encadré :</w:t>
            </w:r>
          </w:p>
          <w:p w14:paraId="6B3C1FF6" w14:textId="77777777" w:rsidR="003F7923" w:rsidRPr="00305361" w:rsidRDefault="003F7923" w:rsidP="0097120B">
            <w:pPr>
              <w:rPr>
                <w:lang w:val="fr-FR"/>
              </w:rPr>
            </w:pPr>
            <w:r w:rsidRPr="00305361">
              <w:rPr>
                <w:lang w:val="fr-FR"/>
              </w:rPr>
              <w:t>(pg 10 – Règle 1 - 4) ; (pg 12 – Règle 1 - 3) ;</w:t>
            </w:r>
          </w:p>
          <w:p w14:paraId="7CA31314" w14:textId="77777777" w:rsidR="003F7923" w:rsidRPr="00305361" w:rsidRDefault="003F7923" w:rsidP="0097120B">
            <w:pPr>
              <w:rPr>
                <w:lang w:val="fr-FR"/>
              </w:rPr>
            </w:pPr>
            <w:r w:rsidRPr="00305361">
              <w:rPr>
                <w:lang w:val="fr-FR"/>
              </w:rPr>
              <w:t>(pg 14 – Règle 1 - 2)</w:t>
            </w:r>
          </w:p>
          <w:p w14:paraId="171FEA11" w14:textId="77777777" w:rsidR="003F7923" w:rsidRPr="00305361" w:rsidRDefault="003F7923" w:rsidP="0097120B">
            <w:pPr>
              <w:rPr>
                <w:lang w:val="fr-FR"/>
              </w:rPr>
            </w:pPr>
            <w:r w:rsidRPr="00305361">
              <w:rPr>
                <w:lang w:val="fr-FR"/>
              </w:rPr>
              <w:t>(pg 16 – Règle)</w:t>
            </w:r>
          </w:p>
          <w:p w14:paraId="3E635522" w14:textId="77777777" w:rsidR="003F7923" w:rsidRPr="00305361" w:rsidRDefault="003F7923" w:rsidP="0097120B">
            <w:pPr>
              <w:rPr>
                <w:lang w:val="fr-FR"/>
              </w:rPr>
            </w:pPr>
            <w:r w:rsidRPr="00305361">
              <w:rPr>
                <w:lang w:val="fr-FR"/>
              </w:rPr>
              <w:t>(pg 22 – Règle 1 - 2)</w:t>
            </w:r>
          </w:p>
          <w:p w14:paraId="03C5D3B8" w14:textId="77777777" w:rsidR="003F7923" w:rsidRPr="00305361" w:rsidRDefault="003F7923" w:rsidP="0097120B">
            <w:pPr>
              <w:rPr>
                <w:lang w:val="fr-FR"/>
              </w:rPr>
            </w:pPr>
            <w:r w:rsidRPr="00305361">
              <w:rPr>
                <w:lang w:val="fr-FR"/>
              </w:rPr>
              <w:t>(pg 30 – Règle)</w:t>
            </w:r>
          </w:p>
          <w:p w14:paraId="5757EF91" w14:textId="77777777" w:rsidR="003F7923" w:rsidRPr="00BE2733" w:rsidRDefault="003F7923" w:rsidP="0097120B">
            <w:pPr>
              <w:rPr>
                <w:lang w:val="fr-FR"/>
              </w:rPr>
            </w:pPr>
            <w:r w:rsidRPr="00305361">
              <w:rPr>
                <w:lang w:val="fr-FR"/>
              </w:rPr>
              <w:t>(pg 32 – Règle</w:t>
            </w:r>
            <w:r>
              <w:rPr>
                <w:lang w:val="fr-FR"/>
              </w:rPr>
              <w:t>1-2)</w:t>
            </w:r>
          </w:p>
        </w:tc>
        <w:tc>
          <w:tcPr>
            <w:tcW w:w="2363" w:type="dxa"/>
            <w:shd w:val="clear" w:color="auto" w:fill="auto"/>
          </w:tcPr>
          <w:p w14:paraId="638E7094" w14:textId="77777777" w:rsidR="003F7923" w:rsidRPr="00305361" w:rsidRDefault="003F7923" w:rsidP="0097120B">
            <w:pPr>
              <w:rPr>
                <w:lang w:val="en-US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 w:rsidRPr="00305361">
              <w:rPr>
                <w:lang w:val="es-ES_tradnl"/>
              </w:rPr>
              <w:t xml:space="preserve">Ex </w:t>
            </w:r>
            <w:r w:rsidR="0097120B">
              <w:rPr>
                <w:lang w:val="es-ES_tradnl"/>
              </w:rPr>
              <w:t>136, 137, 138, 139, 140, 141,142, 143, 144, 145, 146, 147,148</w:t>
            </w:r>
          </w:p>
        </w:tc>
        <w:tc>
          <w:tcPr>
            <w:tcW w:w="2363" w:type="dxa"/>
            <w:shd w:val="clear" w:color="auto" w:fill="auto"/>
          </w:tcPr>
          <w:p w14:paraId="6A81D4F9" w14:textId="77777777" w:rsidR="003F7923" w:rsidRPr="00305361" w:rsidRDefault="003F7923" w:rsidP="0097120B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11D4544A" w14:textId="77777777" w:rsidR="003F7923" w:rsidRPr="00305361" w:rsidRDefault="003F7923" w:rsidP="0097120B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05361">
              <w:rPr>
                <w:lang w:val="fr-FR"/>
              </w:rPr>
              <w:t>Les accents en français (</w:t>
            </w:r>
            <w:hyperlink r:id="rId10" w:history="1">
              <w:r w:rsidRPr="00305361">
                <w:rPr>
                  <w:rStyle w:val="Hyperlink"/>
                  <w:lang w:val="fr-FR"/>
                </w:rPr>
                <w:t>https://www.youtube.com/Nz6lBVl7fF0yy</w:t>
              </w:r>
            </w:hyperlink>
            <w:r w:rsidRPr="00305361">
              <w:rPr>
                <w:lang w:val="fr-FR"/>
              </w:rPr>
              <w:t>)</w:t>
            </w:r>
          </w:p>
          <w:p w14:paraId="19B249B7" w14:textId="77777777" w:rsidR="003F7923" w:rsidRPr="00305361" w:rsidRDefault="003F7923" w:rsidP="0097120B">
            <w:pPr>
              <w:pStyle w:val="ListParagraph"/>
              <w:ind w:left="175" w:hanging="175"/>
              <w:rPr>
                <w:lang w:val="fr-FR"/>
              </w:rPr>
            </w:pPr>
          </w:p>
          <w:p w14:paraId="67C2B91C" w14:textId="77777777" w:rsidR="003F7923" w:rsidRPr="00BE2733" w:rsidRDefault="003F7923" w:rsidP="0097120B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05361">
              <w:rPr>
                <w:lang w:val="fr-FR"/>
              </w:rPr>
              <w:t>Les orthographes des sons [s] et [z] (</w:t>
            </w:r>
            <w:hyperlink r:id="rId11" w:history="1">
              <w:r w:rsidRPr="00467BF6">
                <w:rPr>
                  <w:rStyle w:val="Hyperlink"/>
                  <w:lang w:val="fr-FR"/>
                </w:rPr>
                <w:t>https://www.youtube.com/watch?K28zVZR38z</w:t>
              </w:r>
            </w:hyperlink>
            <w:r w:rsidRPr="00305361">
              <w:rPr>
                <w:lang w:val="fr-FR"/>
              </w:rPr>
              <w:t>)</w:t>
            </w:r>
          </w:p>
        </w:tc>
      </w:tr>
    </w:tbl>
    <w:p w14:paraId="3D3936D3" w14:textId="77777777" w:rsidR="003F7923" w:rsidRPr="00F93833" w:rsidRDefault="003F7923" w:rsidP="003F7923">
      <w:pPr>
        <w:rPr>
          <w:lang w:val="fr-FR"/>
        </w:rPr>
      </w:pPr>
    </w:p>
    <w:p w14:paraId="56F922EE" w14:textId="77777777" w:rsidR="003F7923" w:rsidRPr="00F93833" w:rsidRDefault="003F7923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F93833">
        <w:rPr>
          <w:lang w:val="fr-FR"/>
        </w:rPr>
        <w:br w:type="page"/>
      </w:r>
    </w:p>
    <w:p w14:paraId="2EBDDBFB" w14:textId="77777777" w:rsidR="00CE7302" w:rsidRDefault="00CE7302" w:rsidP="003F7923">
      <w:pPr>
        <w:pStyle w:val="Heading2"/>
      </w:pPr>
      <w:bookmarkStart w:id="4" w:name="_Toc187070547"/>
      <w:r>
        <w:lastRenderedPageBreak/>
        <w:t>Topic : La ponctuation</w:t>
      </w:r>
      <w:bookmarkEnd w:id="4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CE7302" w:rsidRPr="00305361" w14:paraId="737A08F9" w14:textId="77777777" w:rsidTr="00592F94">
        <w:tc>
          <w:tcPr>
            <w:tcW w:w="5240" w:type="dxa"/>
            <w:shd w:val="clear" w:color="auto" w:fill="auto"/>
            <w:vAlign w:val="center"/>
          </w:tcPr>
          <w:p w14:paraId="44ACE5A7" w14:textId="77777777" w:rsidR="00CE7302" w:rsidRPr="00FA4951" w:rsidRDefault="00CE7302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37F31DB9" w14:textId="77777777" w:rsidR="00CE7302" w:rsidRPr="00FA4951" w:rsidRDefault="00CE7302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4C804D2" w14:textId="77777777" w:rsidR="00CE7302" w:rsidRPr="00FA4951" w:rsidRDefault="00CE7302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86DB220" w14:textId="77777777" w:rsidR="00CE7302" w:rsidRPr="00FA4951" w:rsidRDefault="00CE7302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73573430" w14:textId="77777777" w:rsidR="00CE7302" w:rsidRPr="00FA4951" w:rsidRDefault="00CE7302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CE7302" w:rsidRPr="0097120B" w14:paraId="5E344AD5" w14:textId="77777777" w:rsidTr="00592F94">
        <w:tc>
          <w:tcPr>
            <w:tcW w:w="5240" w:type="dxa"/>
            <w:shd w:val="clear" w:color="auto" w:fill="auto"/>
          </w:tcPr>
          <w:p w14:paraId="2BB73C42" w14:textId="77777777" w:rsidR="00CE7302" w:rsidRPr="00305361" w:rsidRDefault="00CE7302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r w:rsidRPr="00616A0E">
              <w:rPr>
                <w:b/>
                <w:i/>
                <w:sz w:val="26"/>
                <w:szCs w:val="26"/>
                <w:lang w:val="fr-FR"/>
              </w:rPr>
              <w:t>d</w:t>
            </w:r>
            <w:r w:rsidR="00616A0E" w:rsidRPr="00616A0E">
              <w:rPr>
                <w:b/>
                <w:i/>
                <w:sz w:val="26"/>
                <w:szCs w:val="26"/>
                <w:lang w:val="fr-FR"/>
              </w:rPr>
              <w:t>’</w:t>
            </w:r>
            <w:r w:rsidR="00616A0E" w:rsidRPr="00616A0E">
              <w:rPr>
                <w:b/>
                <w:i/>
                <w:lang w:val="fr-FR"/>
              </w:rPr>
              <w:t>utiliser convenablement</w:t>
            </w:r>
            <w:r w:rsidRPr="00616A0E">
              <w:rPr>
                <w:b/>
                <w:i/>
                <w:sz w:val="26"/>
                <w:szCs w:val="26"/>
                <w:lang w:val="fr-FR"/>
              </w:rPr>
              <w:t>:</w:t>
            </w:r>
          </w:p>
          <w:p w14:paraId="2F8F76EF" w14:textId="77777777" w:rsidR="00CE7302" w:rsidRDefault="00616A0E" w:rsidP="00616A0E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la virgule ;</w:t>
            </w:r>
          </w:p>
          <w:p w14:paraId="2DD28930" w14:textId="77777777" w:rsidR="00616A0E" w:rsidRDefault="00616A0E" w:rsidP="00616A0E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le point ;</w:t>
            </w:r>
          </w:p>
          <w:p w14:paraId="00E5D287" w14:textId="77777777" w:rsidR="00616A0E" w:rsidRDefault="00616A0E" w:rsidP="00616A0E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la majuscule ;</w:t>
            </w:r>
          </w:p>
          <w:p w14:paraId="0BCA4197" w14:textId="77777777" w:rsidR="00616A0E" w:rsidRDefault="00616A0E" w:rsidP="00616A0E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les guillemets ;</w:t>
            </w:r>
          </w:p>
          <w:p w14:paraId="6942E857" w14:textId="77777777" w:rsidR="00616A0E" w:rsidRPr="00616A0E" w:rsidRDefault="00616A0E" w:rsidP="00616A0E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les tirets ;</w:t>
            </w:r>
          </w:p>
        </w:tc>
        <w:tc>
          <w:tcPr>
            <w:tcW w:w="2362" w:type="dxa"/>
            <w:shd w:val="clear" w:color="auto" w:fill="auto"/>
          </w:tcPr>
          <w:p w14:paraId="46D83692" w14:textId="77777777" w:rsidR="00CE7302" w:rsidRPr="00616A0E" w:rsidRDefault="00CE7302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6FB262D7" w14:textId="77777777" w:rsidR="00CE7302" w:rsidRPr="00616A0E" w:rsidRDefault="00616A0E" w:rsidP="00592F94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[Bled] </w:t>
            </w:r>
            <w:r>
              <w:rPr>
                <w:lang w:val="fr-FR"/>
              </w:rPr>
              <w:t xml:space="preserve">Ex 251, 252, 253, 254 </w:t>
            </w:r>
          </w:p>
        </w:tc>
        <w:tc>
          <w:tcPr>
            <w:tcW w:w="2363" w:type="dxa"/>
            <w:shd w:val="clear" w:color="auto" w:fill="auto"/>
          </w:tcPr>
          <w:p w14:paraId="2986D036" w14:textId="77777777" w:rsidR="00CE7302" w:rsidRPr="00616A0E" w:rsidRDefault="00CE7302" w:rsidP="00592F94">
            <w:pPr>
              <w:rPr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33EE7611" w14:textId="77777777" w:rsidR="00CE7302" w:rsidRPr="00BE2733" w:rsidRDefault="00CE7302" w:rsidP="00592F94">
            <w:pPr>
              <w:rPr>
                <w:lang w:val="fr-FR"/>
              </w:rPr>
            </w:pPr>
          </w:p>
        </w:tc>
      </w:tr>
    </w:tbl>
    <w:p w14:paraId="1727B35C" w14:textId="77777777" w:rsidR="00CE7302" w:rsidRPr="00CE7302" w:rsidRDefault="00CE7302" w:rsidP="00CE7302">
      <w:pPr>
        <w:rPr>
          <w:lang w:val="fr-FR"/>
        </w:rPr>
      </w:pPr>
    </w:p>
    <w:p w14:paraId="69188C10" w14:textId="77777777" w:rsidR="00616A0E" w:rsidRPr="00616A0E" w:rsidRDefault="00616A0E" w:rsidP="003F7923">
      <w:pPr>
        <w:pStyle w:val="Heading2"/>
        <w:rPr>
          <w:lang w:val="fr-FR"/>
        </w:rPr>
      </w:pPr>
      <w:bookmarkStart w:id="5" w:name="_Toc187070548"/>
      <w:r w:rsidRPr="00616A0E">
        <w:rPr>
          <w:lang w:val="fr-FR"/>
        </w:rPr>
        <w:t>Topic : Les homonyme</w:t>
      </w:r>
      <w:r>
        <w:rPr>
          <w:lang w:val="fr-FR"/>
        </w:rPr>
        <w:t>s</w:t>
      </w:r>
      <w:r w:rsidRPr="00616A0E">
        <w:rPr>
          <w:lang w:val="fr-FR"/>
        </w:rPr>
        <w:t>, les synonymes, les paronymes et les antonym</w:t>
      </w:r>
      <w:r>
        <w:rPr>
          <w:lang w:val="fr-FR"/>
        </w:rPr>
        <w:t>e</w:t>
      </w:r>
      <w:r w:rsidRPr="00616A0E">
        <w:rPr>
          <w:lang w:val="fr-FR"/>
        </w:rPr>
        <w:t>s</w:t>
      </w:r>
      <w:bookmarkEnd w:id="5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616A0E" w:rsidRPr="00305361" w14:paraId="1754FAB1" w14:textId="77777777" w:rsidTr="00592F94">
        <w:tc>
          <w:tcPr>
            <w:tcW w:w="5240" w:type="dxa"/>
            <w:shd w:val="clear" w:color="auto" w:fill="auto"/>
            <w:vAlign w:val="center"/>
          </w:tcPr>
          <w:p w14:paraId="6DC23221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E0A008B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0C3A557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CAAFA70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665649AA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616A0E" w:rsidRPr="0097120B" w14:paraId="527582A8" w14:textId="77777777" w:rsidTr="00592F94">
        <w:tc>
          <w:tcPr>
            <w:tcW w:w="5240" w:type="dxa"/>
            <w:shd w:val="clear" w:color="auto" w:fill="auto"/>
          </w:tcPr>
          <w:p w14:paraId="32221C69" w14:textId="77777777" w:rsidR="00616A0E" w:rsidRPr="00616A0E" w:rsidRDefault="00616A0E" w:rsidP="00616A0E">
            <w:pPr>
              <w:tabs>
                <w:tab w:val="num" w:pos="1065"/>
                <w:tab w:val="num" w:pos="1349"/>
              </w:tabs>
              <w:rPr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 de :</w:t>
            </w:r>
          </w:p>
          <w:p w14:paraId="61A8C641" w14:textId="77777777" w:rsidR="00616A0E" w:rsidRDefault="00616A0E" w:rsidP="00616A0E">
            <w:pPr>
              <w:pStyle w:val="ListParagraph"/>
              <w:numPr>
                <w:ilvl w:val="0"/>
                <w:numId w:val="59"/>
              </w:numPr>
              <w:rPr>
                <w:lang w:val="fr-FR"/>
              </w:rPr>
            </w:pPr>
            <w:r>
              <w:rPr>
                <w:lang w:val="fr-FR"/>
              </w:rPr>
              <w:t>différencier entre l</w:t>
            </w:r>
            <w:r w:rsidRPr="00616A0E">
              <w:rPr>
                <w:lang w:val="fr-FR"/>
              </w:rPr>
              <w:t>es homonyme</w:t>
            </w:r>
            <w:r>
              <w:rPr>
                <w:lang w:val="fr-FR"/>
              </w:rPr>
              <w:t>s</w:t>
            </w:r>
            <w:r w:rsidRPr="00616A0E">
              <w:rPr>
                <w:lang w:val="fr-FR"/>
              </w:rPr>
              <w:t>, les synonymes, les paronymes et les antonym</w:t>
            </w:r>
            <w:r>
              <w:rPr>
                <w:lang w:val="fr-FR"/>
              </w:rPr>
              <w:t>e</w:t>
            </w:r>
            <w:r w:rsidRPr="00616A0E">
              <w:rPr>
                <w:lang w:val="fr-FR"/>
              </w:rPr>
              <w:t>s</w:t>
            </w:r>
            <w:r>
              <w:rPr>
                <w:lang w:val="fr-FR"/>
              </w:rPr>
              <w:t> ;</w:t>
            </w:r>
          </w:p>
          <w:p w14:paraId="22CA8AD9" w14:textId="77777777" w:rsidR="00616A0E" w:rsidRPr="00616A0E" w:rsidRDefault="00616A0E" w:rsidP="00616A0E">
            <w:pPr>
              <w:pStyle w:val="ListParagraph"/>
              <w:numPr>
                <w:ilvl w:val="0"/>
                <w:numId w:val="59"/>
              </w:numPr>
              <w:rPr>
                <w:lang w:val="fr-FR"/>
              </w:rPr>
            </w:pPr>
            <w:r>
              <w:rPr>
                <w:lang w:val="fr-FR"/>
              </w:rPr>
              <w:t>Utiliser convenablement l</w:t>
            </w:r>
            <w:r w:rsidRPr="00616A0E">
              <w:rPr>
                <w:lang w:val="fr-FR"/>
              </w:rPr>
              <w:t>es homonyme</w:t>
            </w:r>
            <w:r>
              <w:rPr>
                <w:lang w:val="fr-FR"/>
              </w:rPr>
              <w:t>s</w:t>
            </w:r>
            <w:r w:rsidRPr="00616A0E">
              <w:rPr>
                <w:lang w:val="fr-FR"/>
              </w:rPr>
              <w:t>, les synonymes, les paronymes et les antonym</w:t>
            </w:r>
            <w:r>
              <w:rPr>
                <w:lang w:val="fr-FR"/>
              </w:rPr>
              <w:t>e</w:t>
            </w:r>
            <w:r w:rsidRPr="00616A0E">
              <w:rPr>
                <w:lang w:val="fr-FR"/>
              </w:rPr>
              <w:t>s</w:t>
            </w:r>
          </w:p>
        </w:tc>
        <w:tc>
          <w:tcPr>
            <w:tcW w:w="2362" w:type="dxa"/>
            <w:shd w:val="clear" w:color="auto" w:fill="auto"/>
          </w:tcPr>
          <w:p w14:paraId="4F3D7B80" w14:textId="77777777" w:rsidR="00616A0E" w:rsidRPr="00616A0E" w:rsidRDefault="00616A0E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04B7C115" w14:textId="77777777" w:rsidR="00616A0E" w:rsidRPr="00616A0E" w:rsidRDefault="00616A0E" w:rsidP="00616A0E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[Bled] </w:t>
            </w:r>
            <w:r>
              <w:rPr>
                <w:lang w:val="fr-FR"/>
              </w:rPr>
              <w:t>Ex 256, 370, 372, 374, 375, 376</w:t>
            </w:r>
          </w:p>
        </w:tc>
        <w:tc>
          <w:tcPr>
            <w:tcW w:w="2363" w:type="dxa"/>
            <w:shd w:val="clear" w:color="auto" w:fill="auto"/>
          </w:tcPr>
          <w:p w14:paraId="18770578" w14:textId="77777777" w:rsidR="00616A0E" w:rsidRPr="00616A0E" w:rsidRDefault="00616A0E" w:rsidP="00592F94">
            <w:pPr>
              <w:rPr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291980F8" w14:textId="77777777" w:rsidR="00616A0E" w:rsidRPr="00BE2733" w:rsidRDefault="00616A0E" w:rsidP="00592F94">
            <w:pPr>
              <w:rPr>
                <w:lang w:val="fr-FR"/>
              </w:rPr>
            </w:pPr>
          </w:p>
        </w:tc>
      </w:tr>
    </w:tbl>
    <w:p w14:paraId="01225BB3" w14:textId="77777777" w:rsidR="00616A0E" w:rsidRPr="00616A0E" w:rsidRDefault="00616A0E" w:rsidP="00616A0E">
      <w:pPr>
        <w:rPr>
          <w:lang w:val="fr-FR"/>
        </w:rPr>
      </w:pPr>
    </w:p>
    <w:p w14:paraId="1E248E63" w14:textId="77777777" w:rsidR="00616A0E" w:rsidRDefault="00773617" w:rsidP="003F7923">
      <w:pPr>
        <w:pStyle w:val="Heading2"/>
      </w:pPr>
      <w:bookmarkStart w:id="6" w:name="_Toc187070549"/>
      <w:r>
        <w:lastRenderedPageBreak/>
        <w:t xml:space="preserve">Topic : </w:t>
      </w:r>
      <w:r w:rsidR="00616A0E">
        <w:t>Les phrases</w:t>
      </w:r>
      <w:bookmarkEnd w:id="6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616A0E" w:rsidRPr="00305361" w14:paraId="5D476E69" w14:textId="77777777" w:rsidTr="00592F94">
        <w:tc>
          <w:tcPr>
            <w:tcW w:w="5240" w:type="dxa"/>
            <w:shd w:val="clear" w:color="auto" w:fill="auto"/>
            <w:vAlign w:val="center"/>
          </w:tcPr>
          <w:p w14:paraId="7B7733D2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270BEC0D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F6B680C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2683461D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5259164" w14:textId="77777777" w:rsidR="00616A0E" w:rsidRPr="00FA4951" w:rsidRDefault="00616A0E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616A0E" w:rsidRPr="0097120B" w14:paraId="792FA8FB" w14:textId="77777777" w:rsidTr="00592F94">
        <w:tc>
          <w:tcPr>
            <w:tcW w:w="5240" w:type="dxa"/>
            <w:shd w:val="clear" w:color="auto" w:fill="auto"/>
          </w:tcPr>
          <w:p w14:paraId="18639E1E" w14:textId="77777777" w:rsidR="00616A0E" w:rsidRPr="00305361" w:rsidRDefault="00616A0E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40B5B4EC" w14:textId="77777777" w:rsidR="00773617" w:rsidRDefault="00773617" w:rsidP="00773617">
            <w:pPr>
              <w:pStyle w:val="ListParagraph"/>
              <w:numPr>
                <w:ilvl w:val="0"/>
                <w:numId w:val="44"/>
              </w:numPr>
              <w:rPr>
                <w:lang w:val="fr-FR"/>
              </w:rPr>
            </w:pPr>
            <w:r>
              <w:rPr>
                <w:lang w:val="fr-FR"/>
              </w:rPr>
              <w:t>identifier les phrases déclarative, interrogative, impérative et exclamative</w:t>
            </w:r>
            <w:r w:rsidRPr="00305361">
              <w:rPr>
                <w:lang w:val="fr-FR"/>
              </w:rPr>
              <w:t xml:space="preserve"> </w:t>
            </w:r>
          </w:p>
          <w:p w14:paraId="15EA9B47" w14:textId="77777777" w:rsidR="00616A0E" w:rsidRPr="00616A0E" w:rsidRDefault="00773617" w:rsidP="00773617">
            <w:pPr>
              <w:pStyle w:val="ListParagraph"/>
              <w:numPr>
                <w:ilvl w:val="0"/>
                <w:numId w:val="44"/>
              </w:numPr>
              <w:rPr>
                <w:lang w:val="fr-FR"/>
              </w:rPr>
            </w:pPr>
            <w:r>
              <w:rPr>
                <w:lang w:val="fr-FR"/>
              </w:rPr>
              <w:t>reconn</w:t>
            </w:r>
            <w:r w:rsidR="00A42FD6">
              <w:rPr>
                <w:lang w:val="fr-FR"/>
              </w:rPr>
              <w:t>aitre les propositions juxtaposées, coordonnées et subordonné</w:t>
            </w:r>
            <w:r>
              <w:rPr>
                <w:lang w:val="fr-FR"/>
              </w:rPr>
              <w:t>es.</w:t>
            </w:r>
          </w:p>
        </w:tc>
        <w:tc>
          <w:tcPr>
            <w:tcW w:w="2362" w:type="dxa"/>
            <w:shd w:val="clear" w:color="auto" w:fill="auto"/>
          </w:tcPr>
          <w:p w14:paraId="6453A897" w14:textId="77777777" w:rsidR="00616A0E" w:rsidRPr="00773617" w:rsidRDefault="00616A0E" w:rsidP="00616A0E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787792BA" w14:textId="77777777" w:rsidR="00616A0E" w:rsidRPr="00773617" w:rsidRDefault="00616A0E" w:rsidP="00616A0E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>Bled]:</w:t>
            </w:r>
            <w:r w:rsidR="00773617">
              <w:rPr>
                <w:b/>
                <w:lang w:val="es-ES_tradnl"/>
              </w:rPr>
              <w:t xml:space="preserve"> </w:t>
            </w:r>
            <w:r w:rsidR="00773617">
              <w:rPr>
                <w:lang w:val="es-ES_tradnl"/>
              </w:rPr>
              <w:t>Ex 268, 270, 723, 724, 749, 748.</w:t>
            </w:r>
          </w:p>
          <w:p w14:paraId="1E44DCAA" w14:textId="77777777" w:rsidR="00616A0E" w:rsidRPr="003F7923" w:rsidRDefault="00616A0E" w:rsidP="00592F94">
            <w:pPr>
              <w:rPr>
                <w:lang w:val="fr-FR"/>
              </w:rPr>
            </w:pPr>
            <w:r>
              <w:rPr>
                <w:lang w:val="es-ES_tradnl"/>
              </w:rPr>
              <w:t xml:space="preserve"> </w:t>
            </w:r>
          </w:p>
        </w:tc>
        <w:tc>
          <w:tcPr>
            <w:tcW w:w="2363" w:type="dxa"/>
            <w:shd w:val="clear" w:color="auto" w:fill="auto"/>
          </w:tcPr>
          <w:p w14:paraId="52D2193C" w14:textId="77777777" w:rsidR="00616A0E" w:rsidRPr="00305361" w:rsidRDefault="00616A0E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611EE478" w14:textId="77777777" w:rsidR="00616A0E" w:rsidRPr="00BE2733" w:rsidRDefault="00616A0E" w:rsidP="00592F94">
            <w:pPr>
              <w:rPr>
                <w:lang w:val="fr-FR"/>
              </w:rPr>
            </w:pPr>
          </w:p>
        </w:tc>
      </w:tr>
    </w:tbl>
    <w:p w14:paraId="347299C6" w14:textId="77777777" w:rsidR="00616A0E" w:rsidRPr="00616A0E" w:rsidRDefault="00616A0E" w:rsidP="00616A0E">
      <w:pPr>
        <w:rPr>
          <w:lang w:val="fr-FR"/>
        </w:rPr>
      </w:pPr>
    </w:p>
    <w:p w14:paraId="2B820CAF" w14:textId="77777777" w:rsidR="003F7923" w:rsidRPr="00796348" w:rsidRDefault="003F7923" w:rsidP="003F7923">
      <w:pPr>
        <w:pStyle w:val="Heading2"/>
      </w:pPr>
      <w:bookmarkStart w:id="7" w:name="_Toc187070550"/>
      <w:r>
        <w:t>Topic: Construction du verbe</w:t>
      </w:r>
      <w:bookmarkEnd w:id="7"/>
    </w:p>
    <w:tbl>
      <w:tblPr>
        <w:tblW w:w="152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6"/>
        <w:gridCol w:w="2374"/>
        <w:gridCol w:w="2374"/>
        <w:gridCol w:w="2374"/>
        <w:gridCol w:w="2812"/>
      </w:tblGrid>
      <w:tr w:rsidR="003F7923" w:rsidRPr="00305361" w14:paraId="22639873" w14:textId="77777777" w:rsidTr="0097120B">
        <w:trPr>
          <w:trHeight w:val="304"/>
        </w:trPr>
        <w:tc>
          <w:tcPr>
            <w:tcW w:w="5266" w:type="dxa"/>
            <w:shd w:val="clear" w:color="auto" w:fill="auto"/>
            <w:vAlign w:val="center"/>
          </w:tcPr>
          <w:p w14:paraId="372D618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63043F1A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34F5C354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3534328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3C4446F9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0A1B8659" w14:textId="77777777" w:rsidTr="0097120B">
        <w:trPr>
          <w:trHeight w:val="4071"/>
        </w:trPr>
        <w:tc>
          <w:tcPr>
            <w:tcW w:w="5266" w:type="dxa"/>
            <w:shd w:val="clear" w:color="auto" w:fill="auto"/>
          </w:tcPr>
          <w:p w14:paraId="61DC2D05" w14:textId="77777777" w:rsidR="003F7923" w:rsidRPr="0030536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56B81053" w14:textId="77777777" w:rsidR="003F7923" w:rsidRDefault="003F7923" w:rsidP="00A31BC2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accorder le verbe avec le sujet</w:t>
            </w:r>
          </w:p>
          <w:p w14:paraId="6E57357D" w14:textId="77777777" w:rsidR="003F7923" w:rsidRPr="00863D17" w:rsidRDefault="003F7923" w:rsidP="00A31BC2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accorder le participe passé employé avec l’auxiliaire être.</w:t>
            </w:r>
          </w:p>
        </w:tc>
        <w:tc>
          <w:tcPr>
            <w:tcW w:w="2374" w:type="dxa"/>
            <w:shd w:val="clear" w:color="auto" w:fill="auto"/>
          </w:tcPr>
          <w:p w14:paraId="22ABE77C" w14:textId="77777777" w:rsidR="003F7923" w:rsidRPr="00863D17" w:rsidRDefault="003F7923" w:rsidP="0097120B">
            <w:pPr>
              <w:rPr>
                <w:lang w:val="fr-FR"/>
              </w:rPr>
            </w:pPr>
          </w:p>
        </w:tc>
        <w:tc>
          <w:tcPr>
            <w:tcW w:w="2374" w:type="dxa"/>
            <w:shd w:val="clear" w:color="auto" w:fill="auto"/>
          </w:tcPr>
          <w:p w14:paraId="37DC4941" w14:textId="77777777" w:rsidR="003F7923" w:rsidRDefault="003F7923" w:rsidP="00773617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 w:rsidR="00773617">
              <w:rPr>
                <w:lang w:val="es-ES_tradnl"/>
              </w:rPr>
              <w:t>Ex 530, 532, 554, 565</w:t>
            </w:r>
          </w:p>
          <w:p w14:paraId="18F307DA" w14:textId="77777777" w:rsidR="00773617" w:rsidRDefault="00773617" w:rsidP="00773617">
            <w:pPr>
              <w:rPr>
                <w:lang w:val="es-ES_tradnl"/>
              </w:rPr>
            </w:pPr>
          </w:p>
          <w:p w14:paraId="3E80E361" w14:textId="77777777" w:rsidR="00773617" w:rsidRPr="00876659" w:rsidRDefault="00773617" w:rsidP="00773617">
            <w:pPr>
              <w:rPr>
                <w:lang w:val="fr-FR"/>
              </w:rPr>
            </w:pPr>
          </w:p>
        </w:tc>
        <w:tc>
          <w:tcPr>
            <w:tcW w:w="2374" w:type="dxa"/>
            <w:shd w:val="clear" w:color="auto" w:fill="auto"/>
          </w:tcPr>
          <w:p w14:paraId="719FC804" w14:textId="77777777" w:rsidR="003F7923" w:rsidRPr="003F7923" w:rsidRDefault="003F7923" w:rsidP="0097120B">
            <w:pPr>
              <w:rPr>
                <w:lang w:val="fr-FR"/>
              </w:rPr>
            </w:pPr>
          </w:p>
        </w:tc>
        <w:tc>
          <w:tcPr>
            <w:tcW w:w="2812" w:type="dxa"/>
            <w:shd w:val="clear" w:color="auto" w:fill="auto"/>
          </w:tcPr>
          <w:p w14:paraId="19C9421C" w14:textId="77777777" w:rsidR="003F7923" w:rsidRDefault="003F7923" w:rsidP="00A31BC2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Les verbes transitifs et intransitifs</w:t>
            </w:r>
          </w:p>
          <w:p w14:paraId="58F9DB00" w14:textId="77777777" w:rsidR="003F7923" w:rsidRDefault="003F7923" w:rsidP="0097120B">
            <w:pPr>
              <w:pStyle w:val="ListParagraph"/>
              <w:ind w:left="36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12" w:history="1">
              <w:r w:rsidRPr="007A5624">
                <w:rPr>
                  <w:rStyle w:val="Hyperlink"/>
                  <w:lang w:val="fr-FR"/>
                </w:rPr>
                <w:t>https://www.youtube.com/watch?v=PW6Nv8MDGE4</w:t>
              </w:r>
            </w:hyperlink>
            <w:r>
              <w:rPr>
                <w:lang w:val="fr-FR"/>
              </w:rPr>
              <w:t>)</w:t>
            </w:r>
          </w:p>
          <w:p w14:paraId="04537D00" w14:textId="77777777" w:rsidR="003F7923" w:rsidRDefault="003F7923" w:rsidP="0097120B">
            <w:pPr>
              <w:pStyle w:val="ListParagraph"/>
              <w:ind w:left="360"/>
              <w:rPr>
                <w:lang w:val="fr-FR"/>
              </w:rPr>
            </w:pPr>
          </w:p>
          <w:p w14:paraId="11EF0EFE" w14:textId="77777777" w:rsidR="003F7923" w:rsidRDefault="003F7923" w:rsidP="00A31BC2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 participe passé employé avec l’auxiliaire être</w:t>
            </w:r>
          </w:p>
          <w:p w14:paraId="1B1EDD46" w14:textId="77777777" w:rsidR="003F7923" w:rsidRPr="00BE2733" w:rsidRDefault="003F7923" w:rsidP="0097120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13" w:history="1">
              <w:r w:rsidRPr="007A5624">
                <w:rPr>
                  <w:rStyle w:val="Hyperlink"/>
                  <w:lang w:val="fr-FR"/>
                </w:rPr>
                <w:t>https://www.youtube.com/watch?v=jBqfP5r7DKU</w:t>
              </w:r>
            </w:hyperlink>
            <w:r>
              <w:rPr>
                <w:lang w:val="fr-FR"/>
              </w:rPr>
              <w:t>)</w:t>
            </w:r>
          </w:p>
        </w:tc>
      </w:tr>
    </w:tbl>
    <w:p w14:paraId="5CFDB57C" w14:textId="77777777" w:rsidR="003F7923" w:rsidRPr="00824ADB" w:rsidRDefault="003F7923" w:rsidP="003F7923">
      <w:pPr>
        <w:pStyle w:val="Heading2"/>
        <w:rPr>
          <w:lang w:val="fr-FR"/>
        </w:rPr>
      </w:pPr>
      <w:bookmarkStart w:id="8" w:name="_Toc187070551"/>
      <w:r w:rsidRPr="00824ADB">
        <w:rPr>
          <w:lang w:val="fr-FR"/>
        </w:rPr>
        <w:t>Topic: Conjugaison – Présent de l’indicatif</w:t>
      </w:r>
      <w:bookmarkEnd w:id="8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221"/>
        <w:gridCol w:w="2221"/>
        <w:gridCol w:w="2221"/>
        <w:gridCol w:w="2631"/>
      </w:tblGrid>
      <w:tr w:rsidR="003F7923" w:rsidRPr="00305361" w14:paraId="5F405090" w14:textId="77777777" w:rsidTr="0097120B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14:paraId="0C2835E2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7DA7DECA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2C1AD45C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1C519355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008DE96B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10C86121" w14:textId="77777777" w:rsidTr="0097120B">
        <w:trPr>
          <w:trHeight w:val="1574"/>
        </w:trPr>
        <w:tc>
          <w:tcPr>
            <w:tcW w:w="4928" w:type="dxa"/>
            <w:shd w:val="clear" w:color="auto" w:fill="auto"/>
          </w:tcPr>
          <w:p w14:paraId="415F81F9" w14:textId="77777777" w:rsidR="003F7923" w:rsidRPr="0030536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080A14B6" w14:textId="77777777" w:rsidR="003F7923" w:rsidRDefault="003F7923" w:rsidP="00A31BC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conjuguer les verbes du 1</w:t>
            </w:r>
            <w:r w:rsidRPr="00876659">
              <w:rPr>
                <w:vertAlign w:val="superscript"/>
                <w:lang w:val="fr-FR"/>
              </w:rPr>
              <w:t>er</w:t>
            </w:r>
            <w:r>
              <w:rPr>
                <w:lang w:val="fr-FR"/>
              </w:rPr>
              <w:t>, 2</w:t>
            </w:r>
            <w:r w:rsidRPr="00876659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3</w:t>
            </w:r>
            <w:r w:rsidRPr="00876659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</w:t>
            </w:r>
          </w:p>
          <w:p w14:paraId="05C94923" w14:textId="77777777" w:rsidR="003F7923" w:rsidRPr="00863D17" w:rsidRDefault="003F7923" w:rsidP="00A31BC2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identifier les terminaisons des verbes irréguliers</w:t>
            </w:r>
          </w:p>
        </w:tc>
        <w:tc>
          <w:tcPr>
            <w:tcW w:w="2221" w:type="dxa"/>
            <w:shd w:val="clear" w:color="auto" w:fill="auto"/>
          </w:tcPr>
          <w:p w14:paraId="16076DFA" w14:textId="77777777" w:rsidR="003F7923" w:rsidRPr="008F0DDB" w:rsidRDefault="003F7923" w:rsidP="0097120B">
            <w:pPr>
              <w:rPr>
                <w:sz w:val="26"/>
                <w:szCs w:val="26"/>
                <w:lang w:val="en-US"/>
              </w:rPr>
            </w:pPr>
            <w:r w:rsidRPr="00876659">
              <w:rPr>
                <w:b/>
                <w:sz w:val="26"/>
                <w:szCs w:val="26"/>
                <w:lang w:val="en-US"/>
              </w:rPr>
              <w:t>[</w:t>
            </w:r>
            <w:r w:rsidRPr="008F0DDB">
              <w:rPr>
                <w:b/>
                <w:sz w:val="26"/>
                <w:szCs w:val="26"/>
                <w:lang w:val="en-US"/>
              </w:rPr>
              <w:t>Nathan</w:t>
            </w:r>
            <w:r w:rsidRPr="00876659">
              <w:rPr>
                <w:b/>
                <w:sz w:val="26"/>
                <w:szCs w:val="26"/>
                <w:lang w:val="en-US"/>
              </w:rPr>
              <w:t>]</w:t>
            </w:r>
            <w:r w:rsidRPr="00876659">
              <w:rPr>
                <w:szCs w:val="24"/>
                <w:lang w:val="en-US"/>
              </w:rPr>
              <w:t>: To read pg 274 – 275</w:t>
            </w:r>
            <w:r w:rsidRPr="008F0DDB">
              <w:rPr>
                <w:sz w:val="26"/>
                <w:szCs w:val="26"/>
                <w:lang w:val="en-US"/>
              </w:rPr>
              <w:t>.</w:t>
            </w:r>
          </w:p>
          <w:p w14:paraId="3612D461" w14:textId="77777777" w:rsidR="003F7923" w:rsidRDefault="003F7923" w:rsidP="0097120B">
            <w:pPr>
              <w:rPr>
                <w:sz w:val="26"/>
                <w:szCs w:val="26"/>
              </w:rPr>
            </w:pPr>
          </w:p>
          <w:p w14:paraId="0B6A6ECC" w14:textId="77777777" w:rsidR="003F7923" w:rsidRPr="000776C5" w:rsidRDefault="003F7923" w:rsidP="0097120B"/>
        </w:tc>
        <w:tc>
          <w:tcPr>
            <w:tcW w:w="2221" w:type="dxa"/>
            <w:shd w:val="clear" w:color="auto" w:fill="auto"/>
          </w:tcPr>
          <w:p w14:paraId="0D294E9F" w14:textId="77777777" w:rsidR="003F7923" w:rsidRDefault="003F7923" w:rsidP="0097120B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 w:rsidR="00773617">
              <w:rPr>
                <w:lang w:val="es-ES_tradnl"/>
              </w:rPr>
              <w:t>Ex 266, 267, 269</w:t>
            </w:r>
          </w:p>
          <w:p w14:paraId="04B9DA52" w14:textId="77777777" w:rsidR="003F7923" w:rsidRDefault="003F7923" w:rsidP="0097120B">
            <w:pPr>
              <w:rPr>
                <w:b/>
                <w:lang w:val="es-ES_tradnl"/>
              </w:rPr>
            </w:pPr>
          </w:p>
          <w:p w14:paraId="68F923E0" w14:textId="77777777" w:rsidR="003F7923" w:rsidRPr="003F7923" w:rsidRDefault="003F7923" w:rsidP="0097120B">
            <w:pPr>
              <w:rPr>
                <w:lang w:val="fr-FR"/>
              </w:rPr>
            </w:pPr>
          </w:p>
        </w:tc>
        <w:tc>
          <w:tcPr>
            <w:tcW w:w="2221" w:type="dxa"/>
            <w:shd w:val="clear" w:color="auto" w:fill="auto"/>
          </w:tcPr>
          <w:p w14:paraId="38E22909" w14:textId="77777777" w:rsidR="003F7923" w:rsidRPr="003F7923" w:rsidRDefault="003F7923" w:rsidP="0097120B">
            <w:pPr>
              <w:rPr>
                <w:b/>
                <w:lang w:val="fr-FR"/>
              </w:rPr>
            </w:pPr>
          </w:p>
        </w:tc>
        <w:tc>
          <w:tcPr>
            <w:tcW w:w="2631" w:type="dxa"/>
            <w:shd w:val="clear" w:color="auto" w:fill="auto"/>
          </w:tcPr>
          <w:p w14:paraId="574CFDE2" w14:textId="77777777" w:rsidR="003F7923" w:rsidRDefault="003F7923" w:rsidP="0097120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Les verbes irréguliers</w:t>
            </w:r>
          </w:p>
          <w:p w14:paraId="3FB4A91C" w14:textId="77777777" w:rsidR="003F7923" w:rsidRPr="00BE2733" w:rsidRDefault="003F7923" w:rsidP="0097120B">
            <w:pPr>
              <w:pStyle w:val="ListParagraph"/>
              <w:ind w:left="45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14" w:history="1">
              <w:r w:rsidRPr="007A5624">
                <w:rPr>
                  <w:rStyle w:val="Hyperlink"/>
                  <w:lang w:val="fr-FR"/>
                </w:rPr>
                <w:t>https://www.youtube.com/watch?v=GlkmrvTG4TY</w:t>
              </w:r>
            </w:hyperlink>
            <w:r w:rsidRPr="00305361">
              <w:rPr>
                <w:lang w:val="fr-FR"/>
              </w:rPr>
              <w:t>)</w:t>
            </w:r>
          </w:p>
        </w:tc>
      </w:tr>
    </w:tbl>
    <w:p w14:paraId="7242ED2D" w14:textId="77777777" w:rsidR="00581B77" w:rsidRPr="007C378C" w:rsidRDefault="00581B77" w:rsidP="00581B77">
      <w:pPr>
        <w:pStyle w:val="Heading2"/>
        <w:rPr>
          <w:lang w:val="fr-FR"/>
        </w:rPr>
      </w:pPr>
      <w:bookmarkStart w:id="9" w:name="_Toc187070552"/>
      <w:r w:rsidRPr="007C378C">
        <w:rPr>
          <w:lang w:val="fr-FR"/>
        </w:rPr>
        <w:t>Topic: Déterminant et pronoms indéfinis</w:t>
      </w:r>
      <w:bookmarkEnd w:id="9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81B77" w:rsidRPr="00305361" w14:paraId="6F670352" w14:textId="77777777" w:rsidTr="00592F94">
        <w:tc>
          <w:tcPr>
            <w:tcW w:w="5240" w:type="dxa"/>
            <w:shd w:val="clear" w:color="auto" w:fill="auto"/>
            <w:vAlign w:val="center"/>
          </w:tcPr>
          <w:p w14:paraId="0C91CE6A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50A85DBF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 xml:space="preserve">Worked </w:t>
            </w:r>
            <w:r w:rsidRPr="00FA4951">
              <w:rPr>
                <w:b/>
                <w:sz w:val="32"/>
                <w:szCs w:val="32"/>
              </w:rPr>
              <w:lastRenderedPageBreak/>
              <w:t>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6214CCA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lastRenderedPageBreak/>
              <w:t xml:space="preserve">Classwork &amp; </w:t>
            </w:r>
            <w:r w:rsidRPr="00FA4951">
              <w:rPr>
                <w:b/>
                <w:sz w:val="32"/>
                <w:szCs w:val="32"/>
              </w:rPr>
              <w:lastRenderedPageBreak/>
              <w:t>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268BCA82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lastRenderedPageBreak/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BE4B0FF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2589D483" w14:textId="77777777" w:rsidTr="00592F94">
        <w:tc>
          <w:tcPr>
            <w:tcW w:w="5240" w:type="dxa"/>
            <w:shd w:val="clear" w:color="auto" w:fill="auto"/>
          </w:tcPr>
          <w:p w14:paraId="5DF75514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7487B681" w14:textId="77777777" w:rsidR="00581B77" w:rsidRDefault="00581B77" w:rsidP="00592F94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>
              <w:rPr>
                <w:lang w:val="fr-FR"/>
              </w:rPr>
              <w:t>reconnaitre les déterminants indéfinis;</w:t>
            </w:r>
          </w:p>
          <w:p w14:paraId="157175B1" w14:textId="77777777" w:rsidR="00581B77" w:rsidRPr="00305361" w:rsidRDefault="00581B77" w:rsidP="00592F94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>
              <w:rPr>
                <w:lang w:val="fr-FR"/>
              </w:rPr>
              <w:t>reconnaitre les pronoms indéfinis</w:t>
            </w:r>
            <w:r w:rsidRPr="00305361">
              <w:rPr>
                <w:lang w:val="fr-FR"/>
              </w:rPr>
              <w:t xml:space="preserve"> </w:t>
            </w:r>
            <w:r>
              <w:rPr>
                <w:lang w:val="fr-FR"/>
              </w:rPr>
              <w:t>.</w:t>
            </w:r>
          </w:p>
        </w:tc>
        <w:tc>
          <w:tcPr>
            <w:tcW w:w="2362" w:type="dxa"/>
            <w:shd w:val="clear" w:color="auto" w:fill="auto"/>
          </w:tcPr>
          <w:p w14:paraId="3CBCC079" w14:textId="77777777" w:rsidR="00581B77" w:rsidRPr="00435057" w:rsidRDefault="00581B77" w:rsidP="00592F94">
            <w:pPr>
              <w:rPr>
                <w:szCs w:val="24"/>
                <w:lang w:val="en-US"/>
              </w:rPr>
            </w:pPr>
            <w:r w:rsidRPr="00435057">
              <w:rPr>
                <w:szCs w:val="24"/>
                <w:lang w:val="en-US"/>
              </w:rPr>
              <w:t>[</w:t>
            </w:r>
            <w:r w:rsidRPr="00435057">
              <w:rPr>
                <w:b/>
                <w:szCs w:val="24"/>
                <w:lang w:val="en-US"/>
              </w:rPr>
              <w:t>Nathan</w:t>
            </w:r>
            <w:r w:rsidRPr="00435057">
              <w:rPr>
                <w:szCs w:val="24"/>
                <w:lang w:val="en-US"/>
              </w:rPr>
              <w:t>]: To read pg 98 – 107.</w:t>
            </w:r>
          </w:p>
          <w:p w14:paraId="3030AC23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56488DCF" w14:textId="77777777" w:rsidR="00581B77" w:rsidRDefault="00581B77" w:rsidP="00592F94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255</w:t>
            </w:r>
          </w:p>
          <w:p w14:paraId="387528E6" w14:textId="77777777" w:rsidR="00581B77" w:rsidRPr="00904AFB" w:rsidRDefault="00581B77" w:rsidP="00592F94">
            <w:pPr>
              <w:rPr>
                <w:lang w:val="es-ES_tradnl"/>
              </w:rPr>
            </w:pPr>
          </w:p>
        </w:tc>
        <w:tc>
          <w:tcPr>
            <w:tcW w:w="2363" w:type="dxa"/>
            <w:shd w:val="clear" w:color="auto" w:fill="auto"/>
          </w:tcPr>
          <w:p w14:paraId="01AECC36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29DCE020" w14:textId="77777777" w:rsidR="00581B77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305361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déterminants indéfinis</w:t>
            </w:r>
            <w:r w:rsidRPr="00305361">
              <w:rPr>
                <w:lang w:val="fr-FR"/>
              </w:rPr>
              <w:t xml:space="preserve"> </w:t>
            </w:r>
            <w:hyperlink r:id="rId15" w:history="1">
              <w:r w:rsidRPr="002C40D2">
                <w:rPr>
                  <w:rStyle w:val="Hyperlink"/>
                  <w:lang w:val="fr-FR"/>
                </w:rPr>
                <w:t>https://www.youtube.com/watch?v=LWZNs-2NKI4</w:t>
              </w:r>
            </w:hyperlink>
          </w:p>
          <w:p w14:paraId="198F016C" w14:textId="77777777" w:rsidR="00581B77" w:rsidRPr="00305361" w:rsidRDefault="00581B77" w:rsidP="00592F94">
            <w:pPr>
              <w:pStyle w:val="ListParagraph"/>
              <w:ind w:left="360"/>
              <w:rPr>
                <w:lang w:val="fr-FR"/>
              </w:rPr>
            </w:pPr>
          </w:p>
          <w:p w14:paraId="1E3655E4" w14:textId="77777777" w:rsidR="00581B77" w:rsidRPr="00904AFB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305361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pronoms indéfinis</w:t>
            </w:r>
            <w:r w:rsidRPr="00305361">
              <w:rPr>
                <w:lang w:val="fr-FR"/>
              </w:rPr>
              <w:t xml:space="preserve"> </w:t>
            </w:r>
            <w:hyperlink r:id="rId16" w:history="1">
              <w:r w:rsidRPr="007564FB">
                <w:rPr>
                  <w:rStyle w:val="Hyperlink"/>
                  <w:lang w:val="fr-FR"/>
                </w:rPr>
                <w:t>https://www.youtube.com/watch?v=yF6hxOa8hwc</w:t>
              </w:r>
            </w:hyperlink>
            <w:r>
              <w:rPr>
                <w:lang w:val="fr-FR"/>
              </w:rPr>
              <w:t xml:space="preserve"> </w:t>
            </w:r>
          </w:p>
        </w:tc>
      </w:tr>
    </w:tbl>
    <w:p w14:paraId="33AA6069" w14:textId="77777777" w:rsidR="00581B77" w:rsidRPr="006F4156" w:rsidRDefault="00581B77" w:rsidP="00581B77">
      <w:pPr>
        <w:rPr>
          <w:lang w:val="fr-FR"/>
        </w:rPr>
      </w:pPr>
    </w:p>
    <w:p w14:paraId="2A41662D" w14:textId="77777777" w:rsidR="003F7923" w:rsidRPr="00796348" w:rsidRDefault="003F7923" w:rsidP="003F7923">
      <w:pPr>
        <w:pStyle w:val="Heading2"/>
      </w:pPr>
      <w:bookmarkStart w:id="10" w:name="_Toc187070553"/>
      <w:r>
        <w:t>Topic: Compréhension</w:t>
      </w:r>
      <w:bookmarkEnd w:id="10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2"/>
        <w:gridCol w:w="2264"/>
        <w:gridCol w:w="2722"/>
        <w:gridCol w:w="2880"/>
        <w:gridCol w:w="1620"/>
      </w:tblGrid>
      <w:tr w:rsidR="003F7923" w:rsidRPr="00305361" w14:paraId="25E5ED44" w14:textId="77777777" w:rsidTr="0097120B">
        <w:trPr>
          <w:trHeight w:val="299"/>
        </w:trPr>
        <w:tc>
          <w:tcPr>
            <w:tcW w:w="5022" w:type="dxa"/>
            <w:shd w:val="clear" w:color="auto" w:fill="auto"/>
            <w:vAlign w:val="center"/>
          </w:tcPr>
          <w:p w14:paraId="29F99182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264" w:type="dxa"/>
            <w:shd w:val="clear" w:color="auto" w:fill="auto"/>
            <w:vAlign w:val="center"/>
          </w:tcPr>
          <w:p w14:paraId="664FF4C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246F4EBE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D2C8293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F9A1A0C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077ABF" w14:paraId="48D7C1D1" w14:textId="77777777" w:rsidTr="0097120B">
        <w:trPr>
          <w:trHeight w:val="1619"/>
        </w:trPr>
        <w:tc>
          <w:tcPr>
            <w:tcW w:w="5022" w:type="dxa"/>
            <w:shd w:val="clear" w:color="auto" w:fill="auto"/>
          </w:tcPr>
          <w:p w14:paraId="00CC184F" w14:textId="77777777" w:rsidR="003F7923" w:rsidRPr="0030536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30CD3091" w14:textId="77777777" w:rsidR="003F7923" w:rsidRDefault="003F7923" w:rsidP="00A31BC2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lire et comprendre un texte</w:t>
            </w:r>
          </w:p>
          <w:p w14:paraId="4ACD0869" w14:textId="77777777" w:rsidR="003F7923" w:rsidRDefault="003F7923" w:rsidP="00A31BC2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identifier les consignes</w:t>
            </w:r>
          </w:p>
          <w:p w14:paraId="36C89267" w14:textId="77777777" w:rsidR="003F7923" w:rsidRDefault="003F7923" w:rsidP="00A31BC2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formuler correctement les réponses</w:t>
            </w:r>
          </w:p>
          <w:p w14:paraId="47A54AF1" w14:textId="77777777" w:rsidR="003F7923" w:rsidRPr="00863D17" w:rsidRDefault="003F7923" w:rsidP="0097120B">
            <w:pPr>
              <w:pStyle w:val="ListParagraph"/>
              <w:ind w:left="1800"/>
              <w:rPr>
                <w:lang w:val="fr-FR"/>
              </w:rPr>
            </w:pPr>
          </w:p>
        </w:tc>
        <w:tc>
          <w:tcPr>
            <w:tcW w:w="2264" w:type="dxa"/>
            <w:shd w:val="clear" w:color="auto" w:fill="auto"/>
          </w:tcPr>
          <w:p w14:paraId="2B38CB01" w14:textId="77777777" w:rsidR="003F7923" w:rsidRPr="00CD6599" w:rsidRDefault="003F7923" w:rsidP="0097120B">
            <w:pPr>
              <w:rPr>
                <w:lang w:val="en-US"/>
              </w:rPr>
            </w:pPr>
            <w:r w:rsidRPr="00CD6599">
              <w:rPr>
                <w:lang w:val="en-US"/>
              </w:rPr>
              <w:t xml:space="preserve">National Assessment  marking scheme to be provided  </w:t>
            </w:r>
          </w:p>
        </w:tc>
        <w:tc>
          <w:tcPr>
            <w:tcW w:w="2722" w:type="dxa"/>
            <w:shd w:val="clear" w:color="auto" w:fill="auto"/>
          </w:tcPr>
          <w:p w14:paraId="3CD0BBD5" w14:textId="77777777" w:rsidR="003F7923" w:rsidRPr="00077ABF" w:rsidRDefault="003F7923" w:rsidP="0097120B">
            <w:pPr>
              <w:pStyle w:val="MediumGrid21"/>
              <w:jc w:val="both"/>
              <w:rPr>
                <w:sz w:val="24"/>
                <w:szCs w:val="24"/>
                <w:lang w:val="en-IN"/>
              </w:rPr>
            </w:pPr>
          </w:p>
          <w:p w14:paraId="2EC2A562" w14:textId="77777777" w:rsidR="00592F94" w:rsidRPr="00077ABF" w:rsidRDefault="00592F94" w:rsidP="0097120B">
            <w:pPr>
              <w:pStyle w:val="MediumGrid21"/>
              <w:jc w:val="both"/>
              <w:rPr>
                <w:sz w:val="24"/>
                <w:szCs w:val="24"/>
                <w:lang w:val="en-IN"/>
              </w:rPr>
            </w:pPr>
          </w:p>
          <w:p w14:paraId="7C4F739E" w14:textId="77777777" w:rsidR="00592F94" w:rsidRDefault="00592F94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 xml:space="preserve">[FG9] </w:t>
            </w:r>
            <w:r>
              <w:rPr>
                <w:sz w:val="24"/>
                <w:szCs w:val="24"/>
                <w:lang w:val="fr-FR"/>
              </w:rPr>
              <w:t>Unité 1 (La correspondante écrite : Pg 1-5 activités 1-8)</w:t>
            </w:r>
          </w:p>
          <w:p w14:paraId="0F137E7F" w14:textId="77777777" w:rsidR="00077ABF" w:rsidRDefault="00077ABF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</w:p>
          <w:p w14:paraId="79E8789E" w14:textId="77777777" w:rsidR="00077ABF" w:rsidRDefault="00077ABF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</w:p>
          <w:p w14:paraId="66684539" w14:textId="77777777" w:rsidR="00077ABF" w:rsidRPr="00450430" w:rsidRDefault="00077ABF" w:rsidP="0097120B">
            <w:pPr>
              <w:pStyle w:val="MediumGrid21"/>
              <w:jc w:val="both"/>
              <w:rPr>
                <w:sz w:val="24"/>
                <w:szCs w:val="24"/>
                <w:lang w:val="en-IN"/>
              </w:rPr>
            </w:pPr>
            <w:r w:rsidRPr="00450430">
              <w:rPr>
                <w:sz w:val="24"/>
                <w:szCs w:val="24"/>
                <w:lang w:val="en-IN"/>
              </w:rPr>
              <w:t>Specimen paper 1</w:t>
            </w:r>
            <w:r w:rsidR="00450430" w:rsidRPr="00450430">
              <w:rPr>
                <w:sz w:val="24"/>
                <w:szCs w:val="24"/>
                <w:lang w:val="en-IN"/>
              </w:rPr>
              <w:t xml:space="preserve"> (fsp)</w:t>
            </w:r>
          </w:p>
          <w:p w14:paraId="4934976A" w14:textId="77777777" w:rsidR="00077ABF" w:rsidRPr="00450430" w:rsidRDefault="00077ABF" w:rsidP="0097120B">
            <w:pPr>
              <w:pStyle w:val="MediumGrid21"/>
              <w:jc w:val="both"/>
              <w:rPr>
                <w:sz w:val="24"/>
                <w:szCs w:val="24"/>
                <w:lang w:val="en-IN"/>
              </w:rPr>
            </w:pPr>
          </w:p>
          <w:p w14:paraId="01A19314" w14:textId="77777777" w:rsidR="00077ABF" w:rsidRPr="00450430" w:rsidRDefault="00077ABF" w:rsidP="0097120B">
            <w:pPr>
              <w:pStyle w:val="MediumGrid21"/>
              <w:jc w:val="both"/>
              <w:rPr>
                <w:rFonts w:ascii="Segoe UI Symbol" w:hAnsi="Segoe UI Symbol"/>
                <w:sz w:val="24"/>
                <w:szCs w:val="24"/>
                <w:lang w:val="en-IN" w:eastAsia="ja-JP"/>
              </w:rPr>
            </w:pPr>
            <w:r w:rsidRPr="00450430">
              <w:rPr>
                <w:sz w:val="24"/>
                <w:szCs w:val="24"/>
                <w:lang w:val="en-IN"/>
              </w:rPr>
              <w:t>Specimen paper 2</w:t>
            </w:r>
            <w:r w:rsidR="00450430" w:rsidRPr="00450430">
              <w:rPr>
                <w:sz w:val="24"/>
                <w:szCs w:val="24"/>
                <w:lang w:val="en-IN"/>
              </w:rPr>
              <w:t xml:space="preserve"> </w:t>
            </w:r>
            <w:r w:rsidR="00450430" w:rsidRPr="00DB01F8">
              <w:rPr>
                <w:sz w:val="24"/>
                <w:szCs w:val="24"/>
                <w:lang w:val="en-US"/>
              </w:rPr>
              <w:t>(fsp)</w:t>
            </w:r>
          </w:p>
          <w:p w14:paraId="2E942A60" w14:textId="77777777" w:rsidR="003F7923" w:rsidRPr="00450430" w:rsidRDefault="003F7923" w:rsidP="0097120B">
            <w:pPr>
              <w:rPr>
                <w:lang w:val="en-IN"/>
              </w:rPr>
            </w:pPr>
          </w:p>
        </w:tc>
        <w:tc>
          <w:tcPr>
            <w:tcW w:w="2880" w:type="dxa"/>
            <w:shd w:val="clear" w:color="auto" w:fill="auto"/>
          </w:tcPr>
          <w:p w14:paraId="052A82FD" w14:textId="77777777" w:rsidR="003F7923" w:rsidRPr="00450430" w:rsidRDefault="00450430" w:rsidP="0097120B">
            <w:pPr>
              <w:rPr>
                <w:lang w:val="en-IN"/>
              </w:rPr>
            </w:pPr>
            <w:r>
              <w:rPr>
                <w:b/>
                <w:lang w:val="es-ES_tradnl"/>
              </w:rPr>
              <w:t>Specimen paper  3 (fsp)</w:t>
            </w:r>
          </w:p>
        </w:tc>
        <w:tc>
          <w:tcPr>
            <w:tcW w:w="1620" w:type="dxa"/>
            <w:shd w:val="clear" w:color="auto" w:fill="auto"/>
          </w:tcPr>
          <w:p w14:paraId="4AEFE848" w14:textId="77777777" w:rsidR="003F7923" w:rsidRPr="00450430" w:rsidRDefault="003F7923" w:rsidP="0097120B">
            <w:pPr>
              <w:pStyle w:val="ListParagraph"/>
              <w:ind w:left="0"/>
              <w:rPr>
                <w:lang w:val="en-IN"/>
              </w:rPr>
            </w:pPr>
          </w:p>
          <w:p w14:paraId="70AEF579" w14:textId="77777777" w:rsidR="003F7923" w:rsidRPr="00450430" w:rsidRDefault="003F7923" w:rsidP="0097120B">
            <w:pPr>
              <w:pStyle w:val="ListParagraph"/>
              <w:ind w:left="0"/>
              <w:rPr>
                <w:lang w:val="en-IN"/>
              </w:rPr>
            </w:pPr>
          </w:p>
          <w:p w14:paraId="030C06EA" w14:textId="77777777" w:rsidR="003F7923" w:rsidRPr="00450430" w:rsidRDefault="003F7923" w:rsidP="0097120B">
            <w:pPr>
              <w:pStyle w:val="ListParagraph"/>
              <w:ind w:left="33"/>
              <w:rPr>
                <w:lang w:val="en-IN"/>
              </w:rPr>
            </w:pPr>
          </w:p>
          <w:p w14:paraId="7F71FE78" w14:textId="77777777" w:rsidR="003F7923" w:rsidRPr="00450430" w:rsidRDefault="003F7923" w:rsidP="0097120B">
            <w:pPr>
              <w:pStyle w:val="ListParagraph"/>
              <w:ind w:left="33"/>
              <w:rPr>
                <w:lang w:val="en-IN"/>
              </w:rPr>
            </w:pPr>
          </w:p>
          <w:p w14:paraId="533C3C07" w14:textId="77777777" w:rsidR="003F7923" w:rsidRPr="00450430" w:rsidRDefault="003F7923" w:rsidP="0097120B">
            <w:pPr>
              <w:rPr>
                <w:b/>
                <w:lang w:val="en-IN"/>
              </w:rPr>
            </w:pPr>
          </w:p>
        </w:tc>
      </w:tr>
    </w:tbl>
    <w:p w14:paraId="183350A3" w14:textId="77777777" w:rsidR="003F7923" w:rsidRPr="00450430" w:rsidRDefault="003F7923" w:rsidP="003F7923">
      <w:pPr>
        <w:rPr>
          <w:lang w:val="en-IN"/>
        </w:rPr>
      </w:pPr>
    </w:p>
    <w:p w14:paraId="03A92B4D" w14:textId="77777777" w:rsidR="003F7923" w:rsidRPr="00796348" w:rsidRDefault="003F7923" w:rsidP="003F7923">
      <w:pPr>
        <w:pStyle w:val="Heading2"/>
      </w:pPr>
      <w:bookmarkStart w:id="11" w:name="_Toc187070554"/>
      <w:r>
        <w:t>Topic: Rédaction</w:t>
      </w:r>
      <w:bookmarkEnd w:id="11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890"/>
        <w:gridCol w:w="2790"/>
        <w:gridCol w:w="3150"/>
        <w:gridCol w:w="2777"/>
      </w:tblGrid>
      <w:tr w:rsidR="003F7923" w:rsidRPr="00305361" w14:paraId="39078E69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0BEED14A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3DFACB8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6F1E876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96FB3A2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2D4B339B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0D429F" w14:paraId="0C5A745E" w14:textId="77777777" w:rsidTr="0097120B">
        <w:trPr>
          <w:trHeight w:val="1722"/>
        </w:trPr>
        <w:tc>
          <w:tcPr>
            <w:tcW w:w="3888" w:type="dxa"/>
            <w:vMerge w:val="restart"/>
            <w:shd w:val="clear" w:color="auto" w:fill="auto"/>
          </w:tcPr>
          <w:p w14:paraId="71EF2876" w14:textId="77777777" w:rsidR="003F7923" w:rsidRPr="001A013F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  <w:lang w:val="fr-FR"/>
              </w:rPr>
            </w:pPr>
            <w:r w:rsidRPr="001A013F">
              <w:rPr>
                <w:b/>
                <w:i/>
                <w:szCs w:val="24"/>
                <w:lang w:val="fr-FR"/>
              </w:rPr>
              <w:t>Les apprenants devraient être capables de:</w:t>
            </w:r>
          </w:p>
          <w:p w14:paraId="7EF01A4B" w14:textId="77777777" w:rsidR="003F7923" w:rsidRPr="001A013F" w:rsidRDefault="003F7923" w:rsidP="00A31BC2">
            <w:pPr>
              <w:numPr>
                <w:ilvl w:val="0"/>
                <w:numId w:val="8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 xml:space="preserve">rédiger une rédaction (environ 200 mots) narrative, descriptive et argumentative </w:t>
            </w:r>
          </w:p>
          <w:p w14:paraId="5C2DB0F2" w14:textId="77777777" w:rsidR="003F7923" w:rsidRPr="001A013F" w:rsidRDefault="003F7923" w:rsidP="00A31BC2">
            <w:pPr>
              <w:numPr>
                <w:ilvl w:val="0"/>
                <w:numId w:val="8"/>
              </w:numPr>
              <w:ind w:left="360"/>
              <w:rPr>
                <w:szCs w:val="24"/>
                <w:lang w:val="fr-FR"/>
              </w:rPr>
            </w:pPr>
            <w:r w:rsidRPr="0085589D">
              <w:rPr>
                <w:szCs w:val="24"/>
                <w:lang w:val="fr-FR"/>
              </w:rPr>
              <w:t>utiliser une langue appropriée et un champ lexical élaboré selon le sujet.</w:t>
            </w:r>
          </w:p>
        </w:tc>
        <w:tc>
          <w:tcPr>
            <w:tcW w:w="1890" w:type="dxa"/>
            <w:vMerge w:val="restart"/>
            <w:shd w:val="clear" w:color="auto" w:fill="auto"/>
          </w:tcPr>
          <w:p w14:paraId="5FEA1DF0" w14:textId="77777777" w:rsidR="003F7923" w:rsidRPr="001A013F" w:rsidRDefault="003F7923" w:rsidP="0097120B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[Booklet]</w:t>
            </w:r>
          </w:p>
          <w:p w14:paraId="338B5ADA" w14:textId="77777777" w:rsidR="003F7923" w:rsidRPr="001A013F" w:rsidRDefault="003F7923" w:rsidP="0097120B">
            <w:pPr>
              <w:rPr>
                <w:szCs w:val="24"/>
                <w:lang w:val="en-US"/>
              </w:rPr>
            </w:pPr>
          </w:p>
        </w:tc>
        <w:tc>
          <w:tcPr>
            <w:tcW w:w="2790" w:type="dxa"/>
            <w:shd w:val="clear" w:color="auto" w:fill="auto"/>
          </w:tcPr>
          <w:p w14:paraId="04292ECC" w14:textId="77777777" w:rsidR="003F7923" w:rsidRDefault="003F7923" w:rsidP="00A31BC2">
            <w:pPr>
              <w:numPr>
                <w:ilvl w:val="0"/>
                <w:numId w:val="18"/>
              </w:num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Pourquoi doit-on faire du sport ? (Argumentatif)</w:t>
            </w:r>
          </w:p>
          <w:p w14:paraId="3AF4F42B" w14:textId="77777777" w:rsidR="003F7923" w:rsidRPr="001A013F" w:rsidRDefault="003F7923" w:rsidP="0097120B">
            <w:p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</w:p>
        </w:tc>
        <w:tc>
          <w:tcPr>
            <w:tcW w:w="3150" w:type="dxa"/>
            <w:shd w:val="clear" w:color="auto" w:fill="auto"/>
          </w:tcPr>
          <w:p w14:paraId="6247E7F7" w14:textId="77777777" w:rsidR="003F7923" w:rsidRPr="001A013F" w:rsidRDefault="003F7923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2777" w:type="dxa"/>
            <w:shd w:val="clear" w:color="auto" w:fill="auto"/>
          </w:tcPr>
          <w:p w14:paraId="7B9AE078" w14:textId="77777777" w:rsidR="003F7923" w:rsidRDefault="003F7923" w:rsidP="00A31BC2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Les bienfaits du sport</w:t>
            </w:r>
          </w:p>
          <w:p w14:paraId="7FA25174" w14:textId="77777777" w:rsidR="000D429F" w:rsidRDefault="00945FCB" w:rsidP="000D429F">
            <w:pPr>
              <w:pStyle w:val="ListParagraph"/>
              <w:rPr>
                <w:szCs w:val="24"/>
                <w:lang w:val="fr-FR"/>
              </w:rPr>
            </w:pPr>
            <w:hyperlink r:id="rId17" w:history="1">
              <w:r w:rsidR="000D429F" w:rsidRPr="001A013F">
                <w:rPr>
                  <w:rStyle w:val="Hyperlink"/>
                  <w:szCs w:val="24"/>
                  <w:lang w:val="fr-FR"/>
                </w:rPr>
                <w:t>http://sante.lefigaro.fr/mieux-etre/sports-activites-physiques/bienfaits-generaux-lactivite-physique/quels-sont-benefices</w:t>
              </w:r>
            </w:hyperlink>
          </w:p>
          <w:p w14:paraId="111BC4B5" w14:textId="77777777" w:rsidR="000D429F" w:rsidRPr="001A013F" w:rsidRDefault="000D429F" w:rsidP="00A31BC2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Livre MRF</w:t>
            </w:r>
          </w:p>
          <w:p w14:paraId="71560714" w14:textId="77777777" w:rsidR="000D429F" w:rsidRPr="000D429F" w:rsidRDefault="000D429F" w:rsidP="0097120B">
            <w:pPr>
              <w:pStyle w:val="ListParagraph"/>
              <w:ind w:left="0"/>
              <w:rPr>
                <w:color w:val="0563C1" w:themeColor="hyperlink"/>
                <w:u w:val="single"/>
                <w:lang w:val="fr-FR"/>
              </w:rPr>
            </w:pPr>
          </w:p>
        </w:tc>
      </w:tr>
      <w:tr w:rsidR="003F7923" w:rsidRPr="000D429F" w14:paraId="62173DD2" w14:textId="77777777" w:rsidTr="0097120B">
        <w:trPr>
          <w:trHeight w:val="2540"/>
        </w:trPr>
        <w:tc>
          <w:tcPr>
            <w:tcW w:w="3888" w:type="dxa"/>
            <w:vMerge/>
            <w:shd w:val="clear" w:color="auto" w:fill="auto"/>
          </w:tcPr>
          <w:p w14:paraId="052EF56C" w14:textId="77777777" w:rsidR="003F7923" w:rsidRPr="001A013F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  <w:lang w:val="fr-FR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14:paraId="7589D758" w14:textId="77777777" w:rsidR="003F7923" w:rsidRPr="001A013F" w:rsidRDefault="003F7923" w:rsidP="0097120B">
            <w:pPr>
              <w:rPr>
                <w:b/>
                <w:szCs w:val="24"/>
                <w:lang w:val="fr-FR"/>
              </w:rPr>
            </w:pPr>
          </w:p>
        </w:tc>
        <w:tc>
          <w:tcPr>
            <w:tcW w:w="2790" w:type="dxa"/>
            <w:shd w:val="clear" w:color="auto" w:fill="auto"/>
          </w:tcPr>
          <w:p w14:paraId="44174421" w14:textId="77777777" w:rsidR="003F7923" w:rsidRPr="001A013F" w:rsidRDefault="003F7923" w:rsidP="00A31BC2">
            <w:pPr>
              <w:numPr>
                <w:ilvl w:val="0"/>
                <w:numId w:val="18"/>
              </w:num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Décris ton/ta meilleur(e) ami(e). (Descriptif)</w:t>
            </w:r>
          </w:p>
        </w:tc>
        <w:tc>
          <w:tcPr>
            <w:tcW w:w="3150" w:type="dxa"/>
            <w:shd w:val="clear" w:color="auto" w:fill="auto"/>
          </w:tcPr>
          <w:p w14:paraId="4B9D74E3" w14:textId="77777777" w:rsidR="003F7923" w:rsidRDefault="003F7923" w:rsidP="0097120B">
            <w:pPr>
              <w:pStyle w:val="MediumGrid21"/>
              <w:ind w:left="360"/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2777" w:type="dxa"/>
            <w:shd w:val="clear" w:color="auto" w:fill="auto"/>
          </w:tcPr>
          <w:p w14:paraId="729A0C91" w14:textId="77777777" w:rsidR="003F7923" w:rsidRPr="001A013F" w:rsidRDefault="003F7923" w:rsidP="00A31BC2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Mon ami (portrait)</w:t>
            </w:r>
          </w:p>
          <w:p w14:paraId="1AE10A4B" w14:textId="77777777" w:rsidR="003F7923" w:rsidRDefault="00945FCB" w:rsidP="0097120B">
            <w:pPr>
              <w:rPr>
                <w:rStyle w:val="Hyperlink"/>
                <w:szCs w:val="24"/>
                <w:lang w:val="fr-FR"/>
              </w:rPr>
            </w:pPr>
            <w:hyperlink r:id="rId18" w:history="1">
              <w:r w:rsidR="003F7923" w:rsidRPr="001A013F">
                <w:rPr>
                  <w:rStyle w:val="Hyperlink"/>
                  <w:szCs w:val="24"/>
                  <w:lang w:val="fr-FR"/>
                </w:rPr>
                <w:t>https://www.francaisfacile.com/forum/lire.php?num=7&amp;msg=101340&amp;titre=Mon+Amie</w:t>
              </w:r>
            </w:hyperlink>
          </w:p>
          <w:p w14:paraId="46549D36" w14:textId="77777777" w:rsidR="000D429F" w:rsidRPr="001A013F" w:rsidRDefault="000D429F" w:rsidP="000D429F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Livre MRF</w:t>
            </w:r>
          </w:p>
          <w:p w14:paraId="372002C6" w14:textId="77777777" w:rsidR="000D429F" w:rsidRPr="00CB7F48" w:rsidRDefault="000D429F" w:rsidP="0097120B">
            <w:pPr>
              <w:rPr>
                <w:lang w:val="fr-FR"/>
              </w:rPr>
            </w:pPr>
          </w:p>
        </w:tc>
      </w:tr>
      <w:tr w:rsidR="003F7923" w:rsidRPr="001A013F" w14:paraId="0EA6F1CC" w14:textId="77777777" w:rsidTr="0097120B">
        <w:trPr>
          <w:trHeight w:val="3495"/>
        </w:trPr>
        <w:tc>
          <w:tcPr>
            <w:tcW w:w="3888" w:type="dxa"/>
            <w:vMerge/>
            <w:shd w:val="clear" w:color="auto" w:fill="auto"/>
          </w:tcPr>
          <w:p w14:paraId="30AB7D9A" w14:textId="77777777" w:rsidR="003F7923" w:rsidRPr="001A013F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  <w:lang w:val="fr-FR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14:paraId="3DFE4E65" w14:textId="77777777" w:rsidR="003F7923" w:rsidRPr="001A013F" w:rsidRDefault="003F7923" w:rsidP="0097120B">
            <w:pPr>
              <w:rPr>
                <w:b/>
                <w:szCs w:val="24"/>
                <w:lang w:val="fr-FR"/>
              </w:rPr>
            </w:pPr>
          </w:p>
        </w:tc>
        <w:tc>
          <w:tcPr>
            <w:tcW w:w="2790" w:type="dxa"/>
            <w:shd w:val="clear" w:color="auto" w:fill="auto"/>
          </w:tcPr>
          <w:p w14:paraId="60123D2D" w14:textId="77777777" w:rsidR="003F7923" w:rsidRPr="00CB7F48" w:rsidRDefault="003F7923" w:rsidP="00A31BC2">
            <w:pPr>
              <w:numPr>
                <w:ilvl w:val="0"/>
                <w:numId w:val="18"/>
              </w:num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Raconte ton premier jour au collège. (Narratif)</w:t>
            </w:r>
          </w:p>
        </w:tc>
        <w:tc>
          <w:tcPr>
            <w:tcW w:w="3150" w:type="dxa"/>
            <w:shd w:val="clear" w:color="auto" w:fill="auto"/>
          </w:tcPr>
          <w:p w14:paraId="36C1C1F0" w14:textId="77777777" w:rsidR="003F7923" w:rsidRDefault="003F7923" w:rsidP="0097120B">
            <w:pPr>
              <w:pStyle w:val="MediumGrid21"/>
              <w:ind w:left="360"/>
              <w:jc w:val="both"/>
              <w:rPr>
                <w:sz w:val="24"/>
                <w:szCs w:val="24"/>
                <w:lang w:val="fr-FR"/>
              </w:rPr>
            </w:pPr>
          </w:p>
          <w:p w14:paraId="4239DED1" w14:textId="77777777" w:rsidR="003F7923" w:rsidRDefault="003F7923" w:rsidP="0097120B">
            <w:pPr>
              <w:pStyle w:val="MediumGrid21"/>
              <w:ind w:left="360"/>
              <w:jc w:val="both"/>
              <w:rPr>
                <w:sz w:val="24"/>
                <w:szCs w:val="24"/>
                <w:lang w:val="fr-FR"/>
              </w:rPr>
            </w:pPr>
          </w:p>
          <w:p w14:paraId="4125CE78" w14:textId="77777777" w:rsidR="003F7923" w:rsidRDefault="003F7923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</w:p>
          <w:p w14:paraId="626EA390" w14:textId="77777777" w:rsidR="003F7923" w:rsidRDefault="003F7923" w:rsidP="0097120B">
            <w:pPr>
              <w:pStyle w:val="MediumGrid21"/>
              <w:ind w:left="360"/>
              <w:jc w:val="both"/>
              <w:rPr>
                <w:sz w:val="24"/>
                <w:szCs w:val="24"/>
                <w:lang w:val="fr-FR"/>
              </w:rPr>
            </w:pPr>
          </w:p>
          <w:p w14:paraId="4985C093" w14:textId="77777777" w:rsidR="003F7923" w:rsidRDefault="003F7923" w:rsidP="0097120B">
            <w:pPr>
              <w:pStyle w:val="MediumGrid21"/>
              <w:ind w:left="360"/>
              <w:jc w:val="both"/>
              <w:rPr>
                <w:sz w:val="24"/>
                <w:szCs w:val="24"/>
                <w:lang w:val="fr-FR"/>
              </w:rPr>
            </w:pPr>
          </w:p>
          <w:p w14:paraId="2B39AB82" w14:textId="77777777" w:rsidR="003F7923" w:rsidRPr="001A013F" w:rsidRDefault="003F7923" w:rsidP="00A31BC2">
            <w:pPr>
              <w:pStyle w:val="MediumGrid21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fr-FR"/>
              </w:rPr>
            </w:pPr>
            <w:r w:rsidRPr="001A013F">
              <w:rPr>
                <w:sz w:val="24"/>
                <w:szCs w:val="24"/>
                <w:lang w:val="fr-FR"/>
              </w:rPr>
              <w:t>Une cueillette de goyaves de chine qui se  termine mal. (</w:t>
            </w:r>
            <w:r>
              <w:rPr>
                <w:sz w:val="24"/>
                <w:szCs w:val="24"/>
                <w:lang w:val="fr-FR"/>
              </w:rPr>
              <w:t>N</w:t>
            </w:r>
            <w:r w:rsidRPr="001A013F">
              <w:rPr>
                <w:sz w:val="24"/>
                <w:szCs w:val="24"/>
                <w:lang w:val="fr-FR"/>
              </w:rPr>
              <w:t>arratif)</w:t>
            </w:r>
          </w:p>
          <w:p w14:paraId="5E75677A" w14:textId="77777777" w:rsidR="003F7923" w:rsidRPr="001A013F" w:rsidRDefault="003F7923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</w:p>
          <w:p w14:paraId="590F9793" w14:textId="77777777" w:rsidR="003F7923" w:rsidRDefault="003F7923" w:rsidP="00A31BC2">
            <w:pPr>
              <w:pStyle w:val="MediumGrid21"/>
              <w:numPr>
                <w:ilvl w:val="0"/>
                <w:numId w:val="18"/>
              </w:numPr>
              <w:jc w:val="both"/>
              <w:rPr>
                <w:sz w:val="24"/>
                <w:szCs w:val="24"/>
                <w:lang w:val="fr-FR"/>
              </w:rPr>
            </w:pPr>
            <w:r w:rsidRPr="001A013F">
              <w:rPr>
                <w:sz w:val="24"/>
                <w:szCs w:val="24"/>
                <w:lang w:val="fr-FR"/>
              </w:rPr>
              <w:t>Ecri</w:t>
            </w:r>
            <w:r>
              <w:rPr>
                <w:sz w:val="24"/>
                <w:szCs w:val="24"/>
                <w:lang w:val="fr-FR"/>
              </w:rPr>
              <w:t>s</w:t>
            </w:r>
            <w:r w:rsidRPr="001A013F">
              <w:rPr>
                <w:sz w:val="24"/>
                <w:szCs w:val="24"/>
                <w:lang w:val="fr-FR"/>
              </w:rPr>
              <w:t xml:space="preserve"> une lettre à un(e) ami(e) franç</w:t>
            </w:r>
            <w:r>
              <w:rPr>
                <w:sz w:val="24"/>
                <w:szCs w:val="24"/>
                <w:lang w:val="fr-FR"/>
              </w:rPr>
              <w:t>ais(e) qui va bientôt venir te</w:t>
            </w:r>
            <w:r w:rsidRPr="001A013F">
              <w:rPr>
                <w:sz w:val="24"/>
                <w:szCs w:val="24"/>
                <w:lang w:val="fr-FR"/>
              </w:rPr>
              <w:t xml:space="preserve"> rendre visite dans votre île. Dites-lui ce que vous proposez de faire pour lui offrir un aperçu véritable de la vie chez vous. (Lettre)</w:t>
            </w:r>
          </w:p>
        </w:tc>
        <w:tc>
          <w:tcPr>
            <w:tcW w:w="2777" w:type="dxa"/>
            <w:shd w:val="clear" w:color="auto" w:fill="auto"/>
          </w:tcPr>
          <w:p w14:paraId="4636BD97" w14:textId="77777777" w:rsidR="000D429F" w:rsidRDefault="000D429F" w:rsidP="000D429F">
            <w:pPr>
              <w:rPr>
                <w:szCs w:val="24"/>
                <w:lang w:val="fr-FR"/>
              </w:rPr>
            </w:pPr>
          </w:p>
          <w:p w14:paraId="3D1425DE" w14:textId="77777777" w:rsidR="000D429F" w:rsidRDefault="000D429F" w:rsidP="000D429F">
            <w:pPr>
              <w:rPr>
                <w:szCs w:val="24"/>
                <w:lang w:val="fr-FR"/>
              </w:rPr>
            </w:pPr>
          </w:p>
          <w:p w14:paraId="48FD9196" w14:textId="77777777" w:rsidR="000D429F" w:rsidRDefault="000D429F" w:rsidP="000D429F">
            <w:pPr>
              <w:rPr>
                <w:szCs w:val="24"/>
                <w:lang w:val="fr-FR"/>
              </w:rPr>
            </w:pPr>
          </w:p>
          <w:p w14:paraId="42C6FC76" w14:textId="77777777" w:rsidR="000D429F" w:rsidRDefault="000D429F" w:rsidP="000D429F">
            <w:pPr>
              <w:rPr>
                <w:szCs w:val="24"/>
                <w:lang w:val="fr-FR"/>
              </w:rPr>
            </w:pPr>
          </w:p>
          <w:p w14:paraId="66D013F4" w14:textId="77777777" w:rsidR="000D429F" w:rsidRDefault="000D429F" w:rsidP="000D429F">
            <w:pPr>
              <w:rPr>
                <w:szCs w:val="24"/>
                <w:lang w:val="fr-FR"/>
              </w:rPr>
            </w:pPr>
          </w:p>
          <w:p w14:paraId="579A76B8" w14:textId="77777777" w:rsidR="000D429F" w:rsidRDefault="000D429F" w:rsidP="000D429F">
            <w:pPr>
              <w:rPr>
                <w:szCs w:val="24"/>
                <w:lang w:val="fr-FR"/>
              </w:rPr>
            </w:pPr>
          </w:p>
          <w:p w14:paraId="5BC94D14" w14:textId="77777777" w:rsidR="000D429F" w:rsidRDefault="000D429F" w:rsidP="000D429F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 w:rsidRPr="000D429F">
              <w:rPr>
                <w:szCs w:val="24"/>
                <w:lang w:val="fr-FR"/>
              </w:rPr>
              <w:t>Livre MRF</w:t>
            </w:r>
          </w:p>
          <w:p w14:paraId="549EE91B" w14:textId="77777777" w:rsidR="000D429F" w:rsidRDefault="000D429F" w:rsidP="000D429F">
            <w:pPr>
              <w:pStyle w:val="ListParagraph"/>
              <w:rPr>
                <w:szCs w:val="24"/>
                <w:lang w:val="fr-FR"/>
              </w:rPr>
            </w:pPr>
          </w:p>
          <w:p w14:paraId="6F619FC6" w14:textId="77777777" w:rsidR="000D429F" w:rsidRDefault="000D429F" w:rsidP="000D429F">
            <w:pPr>
              <w:pStyle w:val="ListParagraph"/>
              <w:rPr>
                <w:szCs w:val="24"/>
                <w:lang w:val="fr-FR"/>
              </w:rPr>
            </w:pPr>
          </w:p>
          <w:p w14:paraId="0F3B6F83" w14:textId="77777777" w:rsidR="000D429F" w:rsidRDefault="000D429F" w:rsidP="000D429F">
            <w:pPr>
              <w:pStyle w:val="ListParagraph"/>
              <w:rPr>
                <w:szCs w:val="24"/>
                <w:lang w:val="fr-FR"/>
              </w:rPr>
            </w:pPr>
          </w:p>
          <w:p w14:paraId="76319C60" w14:textId="77777777" w:rsidR="000D429F" w:rsidRPr="000D429F" w:rsidRDefault="000D429F" w:rsidP="000D429F">
            <w:pPr>
              <w:rPr>
                <w:szCs w:val="24"/>
                <w:lang w:val="fr-FR"/>
              </w:rPr>
            </w:pPr>
          </w:p>
          <w:p w14:paraId="6848FA05" w14:textId="77777777" w:rsidR="000D429F" w:rsidRPr="001A013F" w:rsidRDefault="000D429F" w:rsidP="000D429F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Livre MRF</w:t>
            </w:r>
          </w:p>
          <w:p w14:paraId="52AC886D" w14:textId="77777777" w:rsidR="000D429F" w:rsidRPr="000D429F" w:rsidRDefault="000D429F" w:rsidP="000D429F">
            <w:pPr>
              <w:pStyle w:val="ListParagraph"/>
              <w:rPr>
                <w:szCs w:val="24"/>
                <w:lang w:val="fr-FR"/>
              </w:rPr>
            </w:pPr>
          </w:p>
          <w:p w14:paraId="3FFAAC0B" w14:textId="77777777" w:rsidR="003F7923" w:rsidRPr="001A013F" w:rsidRDefault="003F7923" w:rsidP="0097120B">
            <w:pPr>
              <w:pStyle w:val="ListParagraph"/>
              <w:ind w:left="0"/>
              <w:rPr>
                <w:szCs w:val="24"/>
                <w:lang w:val="fr-FR"/>
              </w:rPr>
            </w:pPr>
          </w:p>
        </w:tc>
      </w:tr>
    </w:tbl>
    <w:p w14:paraId="3596E3BF" w14:textId="77777777" w:rsidR="003F7923" w:rsidRPr="00FA4951" w:rsidRDefault="003F7923" w:rsidP="003F7923">
      <w:pPr>
        <w:pStyle w:val="Heading2"/>
      </w:pPr>
      <w:bookmarkStart w:id="12" w:name="_Toc187070555"/>
      <w:r w:rsidRPr="00FA4951">
        <w:lastRenderedPageBreak/>
        <w:t>Topic: Vocabulaire</w:t>
      </w:r>
      <w:bookmarkEnd w:id="12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520"/>
        <w:gridCol w:w="3330"/>
        <w:gridCol w:w="1710"/>
        <w:gridCol w:w="3047"/>
      </w:tblGrid>
      <w:tr w:rsidR="003F7923" w:rsidRPr="001A013F" w14:paraId="7104668F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78ABD88C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39F5B9B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38A471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AD6FC7A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4A09F1A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21A12B83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50DF6C0B" w14:textId="77777777" w:rsidR="003F7923" w:rsidRPr="001A013F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  <w:lang w:val="fr-FR"/>
              </w:rPr>
            </w:pPr>
            <w:r w:rsidRPr="001A013F">
              <w:rPr>
                <w:b/>
                <w:i/>
                <w:szCs w:val="24"/>
                <w:lang w:val="fr-FR"/>
              </w:rPr>
              <w:t>Les apprenants devraient être capables de:</w:t>
            </w:r>
          </w:p>
          <w:p w14:paraId="2640B1A6" w14:textId="77777777" w:rsidR="003F7923" w:rsidRPr="001A013F" w:rsidRDefault="003F7923" w:rsidP="00A31BC2">
            <w:pPr>
              <w:numPr>
                <w:ilvl w:val="0"/>
                <w:numId w:val="19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consulter le dictionnaire</w:t>
            </w:r>
          </w:p>
          <w:p w14:paraId="1AEBE401" w14:textId="77777777" w:rsidR="003F7923" w:rsidRPr="001A013F" w:rsidRDefault="003F7923" w:rsidP="00A31BC2">
            <w:pPr>
              <w:numPr>
                <w:ilvl w:val="0"/>
                <w:numId w:val="19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identifier le mot approprié selon le contexte</w:t>
            </w:r>
          </w:p>
          <w:p w14:paraId="6696C4C4" w14:textId="77777777" w:rsidR="003F7923" w:rsidRPr="001A013F" w:rsidRDefault="003F7923" w:rsidP="00A31BC2">
            <w:pPr>
              <w:numPr>
                <w:ilvl w:val="0"/>
                <w:numId w:val="19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 xml:space="preserve">utiliser les nouveaux mots </w:t>
            </w:r>
            <w:r w:rsidRPr="001A013F">
              <w:rPr>
                <w:szCs w:val="24"/>
                <w:lang w:val="fr-FR"/>
              </w:rPr>
              <w:lastRenderedPageBreak/>
              <w:t>rencontrés</w:t>
            </w:r>
          </w:p>
        </w:tc>
        <w:tc>
          <w:tcPr>
            <w:tcW w:w="2520" w:type="dxa"/>
            <w:shd w:val="clear" w:color="auto" w:fill="auto"/>
          </w:tcPr>
          <w:p w14:paraId="41077B34" w14:textId="77777777" w:rsidR="003F7923" w:rsidRPr="001A013F" w:rsidRDefault="003F7923" w:rsidP="0097120B">
            <w:pPr>
              <w:rPr>
                <w:szCs w:val="24"/>
                <w:lang w:val="fr-FR"/>
              </w:rPr>
            </w:pPr>
            <w:r w:rsidRPr="001A013F">
              <w:rPr>
                <w:b/>
                <w:szCs w:val="24"/>
                <w:lang w:val="fr-FR"/>
              </w:rPr>
              <w:lastRenderedPageBreak/>
              <w:t>(SR)</w:t>
            </w:r>
            <w:r w:rsidRPr="001A013F">
              <w:rPr>
                <w:szCs w:val="24"/>
                <w:lang w:val="fr-FR"/>
              </w:rPr>
              <w:t>: Nous conseillons aux étudiants d’apprendre les expressions courantes qui se trouvent aux pages 63 – 78.</w:t>
            </w:r>
          </w:p>
        </w:tc>
        <w:tc>
          <w:tcPr>
            <w:tcW w:w="3330" w:type="dxa"/>
            <w:shd w:val="clear" w:color="auto" w:fill="auto"/>
          </w:tcPr>
          <w:p w14:paraId="570E5839" w14:textId="77777777" w:rsidR="003F7923" w:rsidRPr="001A013F" w:rsidRDefault="003F7923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</w:p>
          <w:p w14:paraId="5C5B76D8" w14:textId="77777777" w:rsidR="003F7923" w:rsidRPr="001A013F" w:rsidRDefault="003F7923" w:rsidP="0097120B">
            <w:pPr>
              <w:rPr>
                <w:szCs w:val="24"/>
                <w:lang w:val="fr-FR"/>
              </w:rPr>
            </w:pPr>
            <w:r w:rsidRPr="001A013F">
              <w:rPr>
                <w:b/>
                <w:szCs w:val="24"/>
                <w:lang w:val="fr-FR"/>
              </w:rPr>
              <w:t>Photocopy F3VA1</w:t>
            </w:r>
            <w:r w:rsidRPr="001A013F">
              <w:rPr>
                <w:szCs w:val="24"/>
                <w:lang w:val="fr-FR"/>
              </w:rPr>
              <w:t>:</w:t>
            </w:r>
          </w:p>
          <w:p w14:paraId="3BEB2B23" w14:textId="77777777" w:rsidR="003F7923" w:rsidRPr="001A013F" w:rsidRDefault="003F7923" w:rsidP="0097120B">
            <w:p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 xml:space="preserve">6 exercices. </w:t>
            </w:r>
          </w:p>
          <w:p w14:paraId="47E2C26B" w14:textId="77777777" w:rsidR="003F7923" w:rsidRPr="001A013F" w:rsidRDefault="003F7923" w:rsidP="0097120B">
            <w:pPr>
              <w:rPr>
                <w:szCs w:val="24"/>
                <w:lang w:val="fr-FR"/>
              </w:rPr>
            </w:pPr>
            <w:r w:rsidRPr="001A013F">
              <w:rPr>
                <w:b/>
                <w:szCs w:val="24"/>
                <w:lang w:val="fr-FR"/>
              </w:rPr>
              <w:t>Photocopy F3VB1</w:t>
            </w:r>
            <w:r w:rsidRPr="001A013F">
              <w:rPr>
                <w:szCs w:val="24"/>
                <w:lang w:val="fr-FR"/>
              </w:rPr>
              <w:t>:</w:t>
            </w:r>
          </w:p>
          <w:p w14:paraId="61496181" w14:textId="77777777" w:rsidR="003F7923" w:rsidRPr="001A013F" w:rsidRDefault="003F7923" w:rsidP="0097120B">
            <w:p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 xml:space="preserve"> 9 exercices</w:t>
            </w:r>
          </w:p>
        </w:tc>
        <w:tc>
          <w:tcPr>
            <w:tcW w:w="1710" w:type="dxa"/>
            <w:shd w:val="clear" w:color="auto" w:fill="auto"/>
          </w:tcPr>
          <w:p w14:paraId="572E7B83" w14:textId="77777777" w:rsidR="003F7923" w:rsidRPr="001A013F" w:rsidRDefault="003F7923" w:rsidP="0097120B">
            <w:pPr>
              <w:pStyle w:val="MediumGrid21"/>
              <w:jc w:val="both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3047" w:type="dxa"/>
            <w:shd w:val="clear" w:color="auto" w:fill="auto"/>
          </w:tcPr>
          <w:p w14:paraId="2D452EC7" w14:textId="77777777" w:rsidR="003F7923" w:rsidRPr="001A013F" w:rsidRDefault="003F7923" w:rsidP="00A31BC2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 w:rsidRPr="001A013F">
              <w:rPr>
                <w:szCs w:val="24"/>
                <w:lang w:val="fr-FR"/>
              </w:rPr>
              <w:t>Préfixe re et ré</w:t>
            </w:r>
          </w:p>
          <w:p w14:paraId="52204822" w14:textId="77777777" w:rsidR="003F7923" w:rsidRPr="001A013F" w:rsidRDefault="00945FCB" w:rsidP="0097120B">
            <w:pPr>
              <w:pStyle w:val="ListParagraph"/>
              <w:ind w:left="0"/>
              <w:rPr>
                <w:szCs w:val="24"/>
                <w:lang w:val="fr-FR"/>
              </w:rPr>
            </w:pPr>
            <w:hyperlink r:id="rId19" w:history="1">
              <w:r w:rsidR="003F7923" w:rsidRPr="001A013F">
                <w:rPr>
                  <w:rStyle w:val="Hyperlink"/>
                  <w:szCs w:val="24"/>
                  <w:lang w:val="fr-FR"/>
                </w:rPr>
                <w:t>https://french.stackexchange.com/questions/7221/pr%C3%A9fixe-r-re-r%C3%A9-de-r%C3%A9p%C3%A9tition</w:t>
              </w:r>
            </w:hyperlink>
          </w:p>
          <w:p w14:paraId="3B7C10E6" w14:textId="77777777" w:rsidR="003F7923" w:rsidRPr="001A013F" w:rsidRDefault="003F7923" w:rsidP="0097120B">
            <w:pPr>
              <w:pStyle w:val="ListParagraph"/>
              <w:ind w:left="0"/>
              <w:rPr>
                <w:szCs w:val="24"/>
                <w:lang w:val="fr-FR"/>
              </w:rPr>
            </w:pPr>
          </w:p>
        </w:tc>
      </w:tr>
    </w:tbl>
    <w:p w14:paraId="3F0EFFE8" w14:textId="77777777" w:rsidR="003F7923" w:rsidRPr="00F93833" w:rsidRDefault="003F7923" w:rsidP="003F7923">
      <w:pPr>
        <w:rPr>
          <w:lang w:val="fr-FR"/>
        </w:rPr>
      </w:pPr>
    </w:p>
    <w:p w14:paraId="3D7C2D6A" w14:textId="77777777" w:rsidR="003F7923" w:rsidRPr="00796348" w:rsidRDefault="003F7923" w:rsidP="003F7923">
      <w:pPr>
        <w:pStyle w:val="Heading2"/>
      </w:pPr>
      <w:bookmarkStart w:id="13" w:name="_Toc187070556"/>
      <w:r>
        <w:t>Topic: Oral</w:t>
      </w:r>
      <w:bookmarkEnd w:id="13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520"/>
        <w:gridCol w:w="3330"/>
        <w:gridCol w:w="2250"/>
        <w:gridCol w:w="2507"/>
      </w:tblGrid>
      <w:tr w:rsidR="003F7923" w:rsidRPr="00305361" w14:paraId="38A82BA7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5FE715F2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F41C7F8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9A153E0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D1BAFF7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4A3A464F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305361" w14:paraId="38E7CE9F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269F6F2D" w14:textId="77777777" w:rsidR="003F7923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4D78CC17" w14:textId="77777777" w:rsidR="003F7923" w:rsidRPr="00AA654D" w:rsidRDefault="003F7923" w:rsidP="00A31BC2">
            <w:pPr>
              <w:numPr>
                <w:ilvl w:val="0"/>
                <w:numId w:val="15"/>
              </w:numPr>
              <w:rPr>
                <w:szCs w:val="24"/>
                <w:lang w:val="fr-FR"/>
              </w:rPr>
            </w:pPr>
            <w:r w:rsidRPr="00AA654D">
              <w:rPr>
                <w:szCs w:val="24"/>
                <w:lang w:val="fr-FR"/>
              </w:rPr>
              <w:t>articuler clairement</w:t>
            </w:r>
            <w:r>
              <w:rPr>
                <w:szCs w:val="24"/>
                <w:lang w:val="fr-FR"/>
              </w:rPr>
              <w:t>;</w:t>
            </w:r>
          </w:p>
          <w:p w14:paraId="2E3A77C8" w14:textId="77777777" w:rsidR="003F7923" w:rsidRPr="00AA654D" w:rsidRDefault="003F7923" w:rsidP="00A31BC2">
            <w:pPr>
              <w:numPr>
                <w:ilvl w:val="0"/>
                <w:numId w:val="15"/>
              </w:numPr>
              <w:rPr>
                <w:szCs w:val="24"/>
                <w:lang w:val="fr-FR"/>
              </w:rPr>
            </w:pPr>
            <w:r w:rsidRPr="00AA654D">
              <w:rPr>
                <w:szCs w:val="24"/>
                <w:lang w:val="fr-FR"/>
              </w:rPr>
              <w:t>adopter le ton qui convient</w:t>
            </w:r>
            <w:r>
              <w:rPr>
                <w:szCs w:val="24"/>
                <w:lang w:val="fr-FR"/>
              </w:rPr>
              <w:t>;</w:t>
            </w:r>
          </w:p>
          <w:p w14:paraId="1411FCF0" w14:textId="77777777" w:rsidR="003F7923" w:rsidRPr="00863D17" w:rsidRDefault="003F7923" w:rsidP="00A31BC2">
            <w:pPr>
              <w:numPr>
                <w:ilvl w:val="0"/>
                <w:numId w:val="15"/>
              </w:numPr>
              <w:rPr>
                <w:lang w:val="fr-FR"/>
              </w:rPr>
            </w:pPr>
            <w:r w:rsidRPr="00AA654D">
              <w:rPr>
                <w:szCs w:val="24"/>
                <w:lang w:val="fr-FR"/>
              </w:rPr>
              <w:t>communiquer avec aisance</w:t>
            </w:r>
            <w:r>
              <w:rPr>
                <w:szCs w:val="24"/>
                <w:lang w:val="fr-FR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14:paraId="11214F65" w14:textId="77777777" w:rsidR="003F7923" w:rsidRPr="00AA654D" w:rsidRDefault="003F7923" w:rsidP="0097120B">
            <w:pPr>
              <w:rPr>
                <w:szCs w:val="24"/>
                <w:lang w:val="en-US"/>
              </w:rPr>
            </w:pPr>
          </w:p>
        </w:tc>
        <w:tc>
          <w:tcPr>
            <w:tcW w:w="3330" w:type="dxa"/>
            <w:shd w:val="clear" w:color="auto" w:fill="auto"/>
          </w:tcPr>
          <w:p w14:paraId="45EF7EC1" w14:textId="77777777" w:rsidR="003F7923" w:rsidRPr="00741CC4" w:rsidRDefault="003F7923" w:rsidP="0097120B">
            <w:pPr>
              <w:rPr>
                <w:b/>
                <w:sz w:val="26"/>
                <w:szCs w:val="26"/>
                <w:lang w:val="fr-FR"/>
              </w:rPr>
            </w:pPr>
            <w:r>
              <w:rPr>
                <w:b/>
                <w:sz w:val="26"/>
                <w:szCs w:val="26"/>
                <w:lang w:val="fr-FR"/>
              </w:rPr>
              <w:t>Thèmes à développer</w:t>
            </w:r>
          </w:p>
          <w:p w14:paraId="0FDE7A46" w14:textId="77777777" w:rsidR="003F7923" w:rsidRPr="00AA654D" w:rsidRDefault="003F7923" w:rsidP="00A31BC2">
            <w:pPr>
              <w:numPr>
                <w:ilvl w:val="0"/>
                <w:numId w:val="16"/>
              </w:numPr>
              <w:rPr>
                <w:szCs w:val="24"/>
                <w:lang w:val="fr-FR"/>
              </w:rPr>
            </w:pPr>
            <w:r w:rsidRPr="00AA654D">
              <w:rPr>
                <w:szCs w:val="24"/>
                <w:lang w:val="fr-FR"/>
              </w:rPr>
              <w:t>L’adolescence</w:t>
            </w:r>
          </w:p>
          <w:p w14:paraId="65057FD5" w14:textId="77777777" w:rsidR="003F7923" w:rsidRPr="00AA654D" w:rsidRDefault="003F7923" w:rsidP="00A31BC2">
            <w:pPr>
              <w:numPr>
                <w:ilvl w:val="0"/>
                <w:numId w:val="16"/>
              </w:numPr>
              <w:rPr>
                <w:szCs w:val="24"/>
                <w:lang w:val="fr-FR"/>
              </w:rPr>
            </w:pPr>
            <w:r w:rsidRPr="00AA654D">
              <w:rPr>
                <w:szCs w:val="24"/>
                <w:lang w:val="fr-FR"/>
              </w:rPr>
              <w:t>La  famille</w:t>
            </w:r>
          </w:p>
          <w:p w14:paraId="1F05F542" w14:textId="77777777" w:rsidR="003F7923" w:rsidRPr="00AA654D" w:rsidRDefault="003F7923" w:rsidP="0097120B">
            <w:pPr>
              <w:rPr>
                <w:szCs w:val="24"/>
                <w:lang w:val="en-US"/>
              </w:rPr>
            </w:pPr>
          </w:p>
          <w:p w14:paraId="429EA783" w14:textId="77777777" w:rsidR="003F7923" w:rsidRPr="00FB6287" w:rsidRDefault="003F7923" w:rsidP="0097120B">
            <w:pPr>
              <w:rPr>
                <w:lang w:val="fr-FR"/>
              </w:rPr>
            </w:pPr>
          </w:p>
        </w:tc>
        <w:tc>
          <w:tcPr>
            <w:tcW w:w="2250" w:type="dxa"/>
            <w:shd w:val="clear" w:color="auto" w:fill="auto"/>
          </w:tcPr>
          <w:p w14:paraId="5B8D31D1" w14:textId="77777777" w:rsidR="003F7923" w:rsidRPr="00464DB0" w:rsidRDefault="003F7923" w:rsidP="0097120B">
            <w:pPr>
              <w:pStyle w:val="MediumGrid21"/>
              <w:jc w:val="both"/>
              <w:rPr>
                <w:lang w:val="es-ES_tradnl"/>
              </w:rPr>
            </w:pPr>
          </w:p>
        </w:tc>
        <w:tc>
          <w:tcPr>
            <w:tcW w:w="2507" w:type="dxa"/>
            <w:shd w:val="clear" w:color="auto" w:fill="auto"/>
          </w:tcPr>
          <w:p w14:paraId="52BD07F9" w14:textId="77777777" w:rsidR="003F7923" w:rsidRPr="00C30B34" w:rsidRDefault="003F7923" w:rsidP="0097120B">
            <w:pPr>
              <w:pStyle w:val="ListParagraph"/>
              <w:ind w:left="0"/>
              <w:rPr>
                <w:lang w:val="fr-FR"/>
              </w:rPr>
            </w:pPr>
          </w:p>
        </w:tc>
      </w:tr>
    </w:tbl>
    <w:p w14:paraId="2FEE8A92" w14:textId="77777777" w:rsidR="00CB5827" w:rsidRDefault="00CB5827" w:rsidP="003F7923"/>
    <w:p w14:paraId="6D46D096" w14:textId="77777777" w:rsidR="003F7923" w:rsidRPr="00CB5827" w:rsidRDefault="00CB5827" w:rsidP="00CB5827">
      <w:pPr>
        <w:pStyle w:val="ListParagraph"/>
        <w:numPr>
          <w:ilvl w:val="0"/>
          <w:numId w:val="16"/>
        </w:numPr>
        <w:rPr>
          <w:rFonts w:eastAsiaTheme="majorEastAsia" w:cstheme="majorBidi"/>
          <w:sz w:val="36"/>
          <w:szCs w:val="26"/>
        </w:rPr>
      </w:pPr>
      <w:r>
        <w:t>Two set of National Exams Papers to be done by students and corrected with feedback.</w:t>
      </w:r>
      <w:r w:rsidR="003F7923">
        <w:br w:type="page"/>
      </w:r>
    </w:p>
    <w:p w14:paraId="50BD0A9E" w14:textId="77777777" w:rsidR="00BD7268" w:rsidRPr="00D674F3" w:rsidRDefault="0061437C" w:rsidP="00D674F3">
      <w:pPr>
        <w:pStyle w:val="Heading2"/>
      </w:pPr>
      <w:bookmarkStart w:id="14" w:name="_Toc187070557"/>
      <w:r>
        <w:lastRenderedPageBreak/>
        <w:t>First Term</w:t>
      </w:r>
      <w:r w:rsidR="00D674F3" w:rsidRPr="00D674F3">
        <w:t xml:space="preserve"> </w:t>
      </w:r>
      <w:r w:rsidR="00761E45">
        <w:t>Exams</w:t>
      </w:r>
      <w:bookmarkEnd w:id="14"/>
    </w:p>
    <w:p w14:paraId="7F4D409D" w14:textId="77777777" w:rsidR="003F7923" w:rsidRDefault="00761E45" w:rsidP="00A31BC2">
      <w:pPr>
        <w:numPr>
          <w:ilvl w:val="0"/>
          <w:numId w:val="20"/>
        </w:numPr>
        <w:rPr>
          <w:sz w:val="26"/>
          <w:szCs w:val="26"/>
          <w:lang w:val="en-US"/>
        </w:rPr>
      </w:pPr>
      <w:r>
        <w:t>First Term</w:t>
      </w:r>
      <w:r w:rsidR="003F7923">
        <w:t xml:space="preserve"> </w:t>
      </w:r>
      <w:r w:rsidR="003F7923" w:rsidRPr="00F13934">
        <w:rPr>
          <w:szCs w:val="24"/>
          <w:lang w:val="en-US"/>
        </w:rPr>
        <w:t>Exams (</w:t>
      </w:r>
      <w:r>
        <w:rPr>
          <w:szCs w:val="24"/>
        </w:rPr>
        <w:t>1 paper</w:t>
      </w:r>
      <w:r w:rsidR="003F7923" w:rsidRPr="00F13934">
        <w:rPr>
          <w:szCs w:val="24"/>
        </w:rPr>
        <w:t xml:space="preserve"> for French</w:t>
      </w:r>
      <w:r w:rsidR="003F7923">
        <w:rPr>
          <w:szCs w:val="24"/>
        </w:rPr>
        <w:t xml:space="preserve"> language</w:t>
      </w:r>
      <w:r w:rsidR="00E00D87">
        <w:rPr>
          <w:szCs w:val="24"/>
        </w:rPr>
        <w:t xml:space="preserve"> and literature</w:t>
      </w:r>
      <w:r w:rsidR="003F7923" w:rsidRPr="00F13934">
        <w:rPr>
          <w:szCs w:val="24"/>
          <w:lang w:val="en-US"/>
        </w:rPr>
        <w:t>)</w:t>
      </w:r>
      <w:r w:rsidR="003F7923" w:rsidRPr="008846F1">
        <w:rPr>
          <w:sz w:val="26"/>
          <w:szCs w:val="26"/>
          <w:lang w:val="en-US"/>
        </w:rPr>
        <w:t>.</w:t>
      </w:r>
    </w:p>
    <w:p w14:paraId="51B4B27B" w14:textId="77777777" w:rsidR="003F7923" w:rsidRDefault="003F7923" w:rsidP="003F7923">
      <w:pPr>
        <w:ind w:left="1080"/>
        <w:rPr>
          <w:sz w:val="26"/>
          <w:szCs w:val="26"/>
          <w:lang w:val="en-US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2343"/>
        <w:gridCol w:w="2982"/>
        <w:gridCol w:w="2294"/>
      </w:tblGrid>
      <w:tr w:rsidR="003F7923" w:rsidRPr="00BD7268" w14:paraId="631D5E00" w14:textId="77777777" w:rsidTr="003F3879">
        <w:trPr>
          <w:jc w:val="center"/>
        </w:trPr>
        <w:tc>
          <w:tcPr>
            <w:tcW w:w="1715" w:type="dxa"/>
          </w:tcPr>
          <w:p w14:paraId="1C3004CF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14:paraId="793530CB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14:paraId="089DD369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29C419C5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3F7923" w:rsidRPr="00BD7268" w14:paraId="14ECA7EA" w14:textId="77777777" w:rsidTr="003F3879">
        <w:trPr>
          <w:jc w:val="center"/>
        </w:trPr>
        <w:tc>
          <w:tcPr>
            <w:tcW w:w="1715" w:type="dxa"/>
          </w:tcPr>
          <w:p w14:paraId="78AC121E" w14:textId="77777777" w:rsidR="003F7923" w:rsidRPr="00BD7268" w:rsidRDefault="00421AD8" w:rsidP="00761E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One </w:t>
            </w:r>
            <w:r w:rsidR="003F7923" w:rsidRPr="00BD7268">
              <w:rPr>
                <w:szCs w:val="24"/>
              </w:rPr>
              <w:t xml:space="preserve">Paper </w:t>
            </w:r>
          </w:p>
        </w:tc>
        <w:tc>
          <w:tcPr>
            <w:tcW w:w="2343" w:type="dxa"/>
          </w:tcPr>
          <w:p w14:paraId="7C400D38" w14:textId="77777777" w:rsidR="003F7923" w:rsidRPr="00BD7268" w:rsidRDefault="00D95395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hours 15 mins</w:t>
            </w:r>
          </w:p>
        </w:tc>
        <w:tc>
          <w:tcPr>
            <w:tcW w:w="2982" w:type="dxa"/>
          </w:tcPr>
          <w:p w14:paraId="40481528" w14:textId="77777777" w:rsidR="003F7923" w:rsidRPr="00BD7268" w:rsidRDefault="00761E45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</w:t>
            </w:r>
            <w:r w:rsidR="003F7923">
              <w:rPr>
                <w:szCs w:val="24"/>
              </w:rPr>
              <w:t>tructured</w:t>
            </w:r>
            <w:r>
              <w:rPr>
                <w:szCs w:val="24"/>
              </w:rPr>
              <w:t>, essay, short questions and grammar</w:t>
            </w:r>
          </w:p>
        </w:tc>
        <w:tc>
          <w:tcPr>
            <w:tcW w:w="2294" w:type="dxa"/>
          </w:tcPr>
          <w:p w14:paraId="28606418" w14:textId="77777777" w:rsidR="003F7923" w:rsidRPr="00BD7268" w:rsidRDefault="00761E45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</w:tbl>
    <w:p w14:paraId="55F28284" w14:textId="77777777" w:rsidR="003F7923" w:rsidRDefault="003F7923" w:rsidP="003F7923">
      <w:pPr>
        <w:rPr>
          <w:sz w:val="26"/>
          <w:szCs w:val="26"/>
          <w:lang w:val="en-US"/>
        </w:rPr>
      </w:pPr>
    </w:p>
    <w:p w14:paraId="5385D8DE" w14:textId="77777777" w:rsidR="005533DE" w:rsidRDefault="005533DE" w:rsidP="005533DE">
      <w:pPr>
        <w:rPr>
          <w:rFonts w:eastAsia="TT1C0Co00"/>
          <w:szCs w:val="24"/>
        </w:rPr>
      </w:pPr>
      <w:r>
        <w:rPr>
          <w:szCs w:val="24"/>
          <w:lang w:val="en-US"/>
        </w:rPr>
        <w:t xml:space="preserve">French paper </w:t>
      </w:r>
      <w:r w:rsidR="003F7923" w:rsidRPr="00F13934">
        <w:rPr>
          <w:szCs w:val="24"/>
          <w:lang w:val="en-US"/>
        </w:rPr>
        <w:t xml:space="preserve"> will consist </w:t>
      </w:r>
      <w:r>
        <w:rPr>
          <w:szCs w:val="24"/>
          <w:lang w:val="en-US"/>
        </w:rPr>
        <w:t>of two comprehension passages of a total of 30 marks, two essays of a total of 25 marks, grammar exercises of a total of 35 marks and literature questions of a total of 10 marks.</w:t>
      </w:r>
    </w:p>
    <w:p w14:paraId="50DDB176" w14:textId="77777777" w:rsidR="009647B8" w:rsidRDefault="009647B8" w:rsidP="003F7923">
      <w:pPr>
        <w:autoSpaceDE w:val="0"/>
        <w:autoSpaceDN w:val="0"/>
        <w:adjustRightInd w:val="0"/>
        <w:rPr>
          <w:rFonts w:eastAsia="TT1C0Co00"/>
          <w:szCs w:val="24"/>
        </w:rPr>
        <w:sectPr w:rsidR="009647B8" w:rsidSect="000D57B3">
          <w:footerReference w:type="default" r:id="rId20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63EDDC86" w14:textId="09979EAC" w:rsidR="008755AB" w:rsidRPr="0011085E" w:rsidRDefault="000B1EF3" w:rsidP="00D674F3">
      <w:pPr>
        <w:pStyle w:val="Heading1"/>
      </w:pPr>
      <w:bookmarkStart w:id="15" w:name="_Toc187070558"/>
      <w:r w:rsidRPr="0011085E">
        <w:lastRenderedPageBreak/>
        <w:t>SECOND</w:t>
      </w:r>
      <w:r w:rsidR="008755AB" w:rsidRPr="0011085E">
        <w:t xml:space="preserve"> TERM [</w:t>
      </w:r>
      <w:r w:rsidR="00077ABF">
        <w:t>2</w:t>
      </w:r>
      <w:r w:rsidR="00DB01F8">
        <w:t>8</w:t>
      </w:r>
      <w:r w:rsidR="008755AB" w:rsidRPr="0011085E">
        <w:t>/0</w:t>
      </w:r>
      <w:r w:rsidR="000D429F">
        <w:t>4</w:t>
      </w:r>
      <w:r w:rsidR="00BF0F19">
        <w:t>/</w:t>
      </w:r>
      <w:r w:rsidR="00DB01F8">
        <w:t>2025</w:t>
      </w:r>
      <w:r w:rsidR="008755AB" w:rsidRPr="0011085E">
        <w:t xml:space="preserve"> – </w:t>
      </w:r>
      <w:r w:rsidR="00077ABF">
        <w:t>1</w:t>
      </w:r>
      <w:r w:rsidR="00DB01F8">
        <w:t>8</w:t>
      </w:r>
      <w:r w:rsidR="00BF0F19">
        <w:t>/</w:t>
      </w:r>
      <w:r w:rsidR="000D429F">
        <w:t>07</w:t>
      </w:r>
      <w:r w:rsidR="00BF0F19">
        <w:t>/</w:t>
      </w:r>
      <w:r w:rsidR="00DB01F8">
        <w:t>2025</w:t>
      </w:r>
      <w:r w:rsidR="008755AB" w:rsidRPr="0011085E">
        <w:t>]</w:t>
      </w:r>
      <w:bookmarkEnd w:id="15"/>
    </w:p>
    <w:p w14:paraId="3731E6A8" w14:textId="77777777" w:rsidR="000F126B" w:rsidRDefault="000F126B" w:rsidP="003F7923">
      <w:pPr>
        <w:pStyle w:val="Heading2"/>
      </w:pPr>
      <w:bookmarkStart w:id="16" w:name="_Toc187070559"/>
      <w:r>
        <w:t>Topic : Grammaire</w:t>
      </w:r>
      <w:bookmarkEnd w:id="16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0F126B" w:rsidRPr="00305361" w14:paraId="77780841" w14:textId="77777777" w:rsidTr="00077ABF">
        <w:tc>
          <w:tcPr>
            <w:tcW w:w="5240" w:type="dxa"/>
            <w:shd w:val="clear" w:color="auto" w:fill="auto"/>
            <w:vAlign w:val="center"/>
          </w:tcPr>
          <w:p w14:paraId="106A9D0A" w14:textId="77777777" w:rsidR="000F126B" w:rsidRPr="00FA4951" w:rsidRDefault="000F126B" w:rsidP="00077ABF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65175296" w14:textId="77777777" w:rsidR="000F126B" w:rsidRPr="00FA4951" w:rsidRDefault="000F126B" w:rsidP="00077ABF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AC8290C" w14:textId="77777777" w:rsidR="000F126B" w:rsidRPr="00FA4951" w:rsidRDefault="000F126B" w:rsidP="00077ABF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BDB820E" w14:textId="77777777" w:rsidR="000F126B" w:rsidRPr="00FA4951" w:rsidRDefault="000F126B" w:rsidP="00077ABF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2F1944FA" w14:textId="77777777" w:rsidR="000F126B" w:rsidRPr="00FA4951" w:rsidRDefault="000F126B" w:rsidP="00077ABF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0F126B" w:rsidRPr="00822312" w14:paraId="45F0C92E" w14:textId="77777777" w:rsidTr="00077ABF">
        <w:trPr>
          <w:trHeight w:val="78"/>
        </w:trPr>
        <w:tc>
          <w:tcPr>
            <w:tcW w:w="5240" w:type="dxa"/>
            <w:shd w:val="clear" w:color="auto" w:fill="auto"/>
          </w:tcPr>
          <w:p w14:paraId="52E192DC" w14:textId="77777777" w:rsidR="000F126B" w:rsidRPr="00F13934" w:rsidRDefault="000F126B" w:rsidP="00077ABF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>Les appren</w:t>
            </w:r>
            <w:r>
              <w:rPr>
                <w:b/>
                <w:i/>
                <w:sz w:val="26"/>
                <w:szCs w:val="26"/>
                <w:lang w:val="fr-FR"/>
              </w:rPr>
              <w:t>ants devraient être capables de:</w:t>
            </w:r>
          </w:p>
          <w:p w14:paraId="32CBD578" w14:textId="77777777" w:rsidR="000F126B" w:rsidRDefault="00165CC1" w:rsidP="00165CC1">
            <w:pPr>
              <w:pStyle w:val="ListParagraph"/>
              <w:numPr>
                <w:ilvl w:val="0"/>
                <w:numId w:val="67"/>
              </w:numPr>
              <w:rPr>
                <w:lang w:val="fr-FR"/>
              </w:rPr>
            </w:pPr>
            <w:r>
              <w:rPr>
                <w:lang w:val="fr-FR"/>
              </w:rPr>
              <w:t>Identifier les types de phrase</w:t>
            </w:r>
          </w:p>
          <w:p w14:paraId="50C92460" w14:textId="77777777" w:rsidR="00165CC1" w:rsidRDefault="00165CC1" w:rsidP="00165CC1">
            <w:pPr>
              <w:pStyle w:val="ListParagraph"/>
              <w:numPr>
                <w:ilvl w:val="0"/>
                <w:numId w:val="67"/>
              </w:numPr>
              <w:rPr>
                <w:lang w:val="fr-FR"/>
              </w:rPr>
            </w:pPr>
            <w:r>
              <w:rPr>
                <w:lang w:val="fr-FR"/>
              </w:rPr>
              <w:t>Identifier les formes verbales</w:t>
            </w:r>
          </w:p>
          <w:p w14:paraId="4F85512A" w14:textId="77777777" w:rsidR="00165CC1" w:rsidRDefault="00165CC1" w:rsidP="00165CC1">
            <w:pPr>
              <w:pStyle w:val="ListParagraph"/>
              <w:numPr>
                <w:ilvl w:val="0"/>
                <w:numId w:val="67"/>
              </w:numPr>
              <w:rPr>
                <w:lang w:val="fr-FR"/>
              </w:rPr>
            </w:pPr>
            <w:r>
              <w:rPr>
                <w:lang w:val="fr-FR"/>
              </w:rPr>
              <w:t>Identifier les compléments directs et indirects</w:t>
            </w:r>
          </w:p>
          <w:p w14:paraId="48878D60" w14:textId="77777777" w:rsidR="00165CC1" w:rsidRPr="00165CC1" w:rsidRDefault="00165CC1" w:rsidP="00165CC1">
            <w:pPr>
              <w:pStyle w:val="ListParagraph"/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134782E8" w14:textId="77777777" w:rsidR="000F126B" w:rsidRPr="004D56B8" w:rsidRDefault="000F126B" w:rsidP="00077ABF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3975A864" w14:textId="77777777" w:rsidR="00165CC1" w:rsidRDefault="00165CC1" w:rsidP="00077ABF">
            <w:pPr>
              <w:rPr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 xml:space="preserve">[FG9] </w:t>
            </w:r>
            <w:r>
              <w:rPr>
                <w:szCs w:val="24"/>
                <w:lang w:val="fr-FR"/>
              </w:rPr>
              <w:t>Unité 2 (Connecteurs logiques, Pg 47-50 activités 1-3 ;</w:t>
            </w:r>
          </w:p>
          <w:p w14:paraId="71C9E150" w14:textId="77777777" w:rsidR="00165CC1" w:rsidRDefault="00165CC1" w:rsidP="00077ABF">
            <w:p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Types de phrases, Pg 69 activité 1-3 (a) ;</w:t>
            </w:r>
          </w:p>
          <w:p w14:paraId="68D5A3DC" w14:textId="77777777" w:rsidR="00165CC1" w:rsidRDefault="00165CC1" w:rsidP="00077ABF">
            <w:p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Forme verbale, Pg 72 activité 5 (a)-(b) ;</w:t>
            </w:r>
          </w:p>
          <w:p w14:paraId="66FC1B0B" w14:textId="77777777" w:rsidR="00165CC1" w:rsidRDefault="00165CC1" w:rsidP="00077ABF">
            <w:p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COD/COI, Pg 73 activité 6 ;</w:t>
            </w:r>
          </w:p>
          <w:p w14:paraId="70A652F4" w14:textId="77777777" w:rsidR="00165CC1" w:rsidRPr="00165CC1" w:rsidRDefault="00165CC1" w:rsidP="00077ABF">
            <w:pPr>
              <w:rPr>
                <w:rFonts w:ascii="Arial" w:hAnsi="Arial" w:cs="Arial"/>
                <w:szCs w:val="24"/>
                <w:lang w:val="fr-FR" w:eastAsia="ja-JP"/>
              </w:rPr>
            </w:pPr>
            <w:r>
              <w:rPr>
                <w:szCs w:val="24"/>
                <w:lang w:val="fr-FR"/>
              </w:rPr>
              <w:t>Corriger les erreurs, Pg 73 activité 7 ;</w:t>
            </w:r>
          </w:p>
          <w:p w14:paraId="37C9524D" w14:textId="77777777" w:rsidR="00165CC1" w:rsidRDefault="00165CC1" w:rsidP="00077ABF">
            <w:p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Accord, Pg 100 activités 1-2 ;</w:t>
            </w:r>
          </w:p>
          <w:p w14:paraId="416730F5" w14:textId="77777777" w:rsidR="00165CC1" w:rsidRPr="00165CC1" w:rsidRDefault="00165CC1" w:rsidP="00077ABF">
            <w:p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Homonymes, Pg 103 activités 1-2</w:t>
            </w:r>
          </w:p>
        </w:tc>
        <w:tc>
          <w:tcPr>
            <w:tcW w:w="2363" w:type="dxa"/>
            <w:shd w:val="clear" w:color="auto" w:fill="auto"/>
          </w:tcPr>
          <w:p w14:paraId="2ECE10CE" w14:textId="77777777" w:rsidR="000F126B" w:rsidRPr="008E4D7D" w:rsidRDefault="000F126B" w:rsidP="00077ABF">
            <w:pPr>
              <w:rPr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32677498" w14:textId="77777777" w:rsidR="000F126B" w:rsidRPr="00165CC1" w:rsidRDefault="000F126B" w:rsidP="00165CC1">
            <w:pPr>
              <w:rPr>
                <w:lang w:val="fr-FR"/>
              </w:rPr>
            </w:pPr>
          </w:p>
        </w:tc>
      </w:tr>
    </w:tbl>
    <w:p w14:paraId="4162BB02" w14:textId="77777777" w:rsidR="000F126B" w:rsidRPr="000F126B" w:rsidRDefault="000F126B" w:rsidP="000F126B">
      <w:pPr>
        <w:rPr>
          <w:lang w:val="fr-FR"/>
        </w:rPr>
      </w:pPr>
    </w:p>
    <w:p w14:paraId="03AD18A4" w14:textId="77777777" w:rsidR="003F7923" w:rsidRPr="00796348" w:rsidRDefault="003F7923" w:rsidP="003F7923">
      <w:pPr>
        <w:pStyle w:val="Heading2"/>
      </w:pPr>
      <w:bookmarkStart w:id="17" w:name="_Toc187070560"/>
      <w:r>
        <w:t>Topic: L’orthographe</w:t>
      </w:r>
      <w:bookmarkEnd w:id="17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3F7923" w:rsidRPr="00305361" w14:paraId="1FE7B9BE" w14:textId="77777777" w:rsidTr="0097120B">
        <w:tc>
          <w:tcPr>
            <w:tcW w:w="5240" w:type="dxa"/>
            <w:shd w:val="clear" w:color="auto" w:fill="auto"/>
            <w:vAlign w:val="center"/>
          </w:tcPr>
          <w:p w14:paraId="2297080C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171C7E3E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B23C7BF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6B2BF34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725E1F67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1EC1999E" w14:textId="77777777" w:rsidTr="0097120B">
        <w:trPr>
          <w:trHeight w:val="78"/>
        </w:trPr>
        <w:tc>
          <w:tcPr>
            <w:tcW w:w="5240" w:type="dxa"/>
            <w:shd w:val="clear" w:color="auto" w:fill="auto"/>
          </w:tcPr>
          <w:p w14:paraId="17CD634D" w14:textId="77777777" w:rsidR="003F7923" w:rsidRPr="00F13934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>Les appren</w:t>
            </w:r>
            <w:r>
              <w:rPr>
                <w:b/>
                <w:i/>
                <w:sz w:val="26"/>
                <w:szCs w:val="26"/>
                <w:lang w:val="fr-FR"/>
              </w:rPr>
              <w:t>ants devraient être capables de:</w:t>
            </w:r>
          </w:p>
          <w:p w14:paraId="3D673A12" w14:textId="77777777" w:rsidR="003F7923" w:rsidRPr="00305361" w:rsidRDefault="003F7923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 w:rsidRPr="00305361">
              <w:rPr>
                <w:lang w:val="fr-FR"/>
              </w:rPr>
              <w:t>écrire le son [</w:t>
            </w:r>
            <w:r w:rsidR="00283F4C">
              <w:rPr>
                <w:lang w:val="fr-FR"/>
              </w:rPr>
              <w:t>Ԑ</w:t>
            </w:r>
            <w:r w:rsidRPr="00305361">
              <w:rPr>
                <w:lang w:val="fr-FR"/>
              </w:rPr>
              <w:t>] comme il convient;</w:t>
            </w:r>
          </w:p>
          <w:p w14:paraId="3C2B87C0" w14:textId="77777777" w:rsidR="003F7923" w:rsidRPr="00305361" w:rsidRDefault="003F7923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</w:t>
            </w:r>
            <w:r w:rsidR="00283F4C">
              <w:rPr>
                <w:lang w:val="fr-FR"/>
              </w:rPr>
              <w:t>i</w:t>
            </w:r>
            <w:r w:rsidRPr="00305361">
              <w:rPr>
                <w:lang w:val="fr-FR"/>
              </w:rPr>
              <w:t>] comme il convient;</w:t>
            </w:r>
          </w:p>
          <w:p w14:paraId="6D03A7F7" w14:textId="77777777" w:rsidR="003F7923" w:rsidRPr="00CA449B" w:rsidRDefault="003F7923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</w:t>
            </w:r>
            <w:r w:rsidR="00283F4C" w:rsidRPr="00283F4C">
              <w:rPr>
                <w:rFonts w:ascii="Arial" w:hAnsi="Arial" w:cs="Arial"/>
                <w:lang w:val="fr-FR" w:eastAsia="ko-KR"/>
              </w:rPr>
              <w:t>yl</w:t>
            </w:r>
            <w:r w:rsidRPr="00CA449B">
              <w:rPr>
                <w:lang w:val="fr-FR"/>
              </w:rPr>
              <w:t>] comme il convient;</w:t>
            </w:r>
          </w:p>
          <w:p w14:paraId="404F990E" w14:textId="77777777" w:rsidR="003F7923" w:rsidRPr="00305361" w:rsidRDefault="003F7923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 w:rsidRPr="00305361">
              <w:rPr>
                <w:lang w:val="fr-FR"/>
              </w:rPr>
              <w:t>écrire le son [</w:t>
            </w:r>
            <w:r w:rsidR="00283F4C">
              <w:rPr>
                <w:lang w:val="fr-FR"/>
              </w:rPr>
              <w:t>al</w:t>
            </w:r>
            <w:r w:rsidRPr="00305361">
              <w:rPr>
                <w:lang w:val="fr-FR"/>
              </w:rPr>
              <w:t>] comme il convient;</w:t>
            </w:r>
          </w:p>
          <w:p w14:paraId="48AF7E55" w14:textId="77777777" w:rsidR="003F7923" w:rsidRDefault="003F7923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[i</w:t>
            </w:r>
            <w:r w:rsidR="00283F4C">
              <w:rPr>
                <w:lang w:val="fr-FR"/>
              </w:rPr>
              <w:t>] comme il convient ;</w:t>
            </w:r>
          </w:p>
          <w:p w14:paraId="0F8E7154" w14:textId="77777777" w:rsidR="00283F4C" w:rsidRDefault="00283F4C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[iR</w:t>
            </w:r>
            <w:r w:rsidRPr="00305361">
              <w:rPr>
                <w:lang w:val="fr-FR"/>
              </w:rPr>
              <w:t>] comme il convient;</w:t>
            </w:r>
          </w:p>
          <w:p w14:paraId="669E4CF3" w14:textId="77777777" w:rsidR="00283F4C" w:rsidRDefault="00283F4C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[YR</w:t>
            </w:r>
            <w:r w:rsidRPr="00305361">
              <w:rPr>
                <w:lang w:val="fr-FR"/>
              </w:rPr>
              <w:t>] comme il convient;</w:t>
            </w:r>
          </w:p>
          <w:p w14:paraId="61FAF146" w14:textId="77777777" w:rsidR="00283F4C" w:rsidRDefault="00283F4C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[aR</w:t>
            </w:r>
            <w:r w:rsidRPr="00305361">
              <w:rPr>
                <w:lang w:val="fr-FR"/>
              </w:rPr>
              <w:t>] comme il convient;</w:t>
            </w:r>
          </w:p>
          <w:p w14:paraId="7306F2F4" w14:textId="77777777" w:rsidR="00283F4C" w:rsidRDefault="00283F4C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[ԐR</w:t>
            </w:r>
            <w:r w:rsidRPr="00305361">
              <w:rPr>
                <w:lang w:val="fr-FR"/>
              </w:rPr>
              <w:t>] comme il convient;</w:t>
            </w:r>
          </w:p>
          <w:p w14:paraId="6CA36363" w14:textId="77777777" w:rsidR="00283F4C" w:rsidRDefault="00283F4C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[ãs</w:t>
            </w:r>
            <w:r w:rsidRPr="00305361">
              <w:rPr>
                <w:lang w:val="fr-FR"/>
              </w:rPr>
              <w:t>] comme il convient;</w:t>
            </w:r>
          </w:p>
          <w:p w14:paraId="5328CAC5" w14:textId="77777777" w:rsidR="00283F4C" w:rsidRPr="00305361" w:rsidRDefault="00283F4C" w:rsidP="00A31BC2">
            <w:pPr>
              <w:pStyle w:val="ListParagraph"/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écrire le son [h</w:t>
            </w:r>
            <w:r w:rsidRPr="00305361">
              <w:rPr>
                <w:lang w:val="fr-FR"/>
              </w:rPr>
              <w:t>] comme il convient;</w:t>
            </w:r>
          </w:p>
        </w:tc>
        <w:tc>
          <w:tcPr>
            <w:tcW w:w="2362" w:type="dxa"/>
            <w:shd w:val="clear" w:color="auto" w:fill="auto"/>
          </w:tcPr>
          <w:p w14:paraId="5EF7C081" w14:textId="77777777" w:rsidR="003F7923" w:rsidRPr="00305361" w:rsidRDefault="003F7923" w:rsidP="0097120B">
            <w:pPr>
              <w:rPr>
                <w:lang w:val="fr-FR"/>
              </w:rPr>
            </w:pPr>
            <w:r w:rsidRPr="00305361">
              <w:rPr>
                <w:b/>
                <w:lang w:val="fr-FR"/>
              </w:rPr>
              <w:t xml:space="preserve">[Bled]: </w:t>
            </w:r>
            <w:r w:rsidRPr="00305361">
              <w:rPr>
                <w:lang w:val="fr-FR"/>
              </w:rPr>
              <w:t>À étudier les notes dans l’encadré :</w:t>
            </w:r>
          </w:p>
          <w:p w14:paraId="61A10601" w14:textId="77777777" w:rsidR="003F7923" w:rsidRPr="00305361" w:rsidRDefault="003F7923" w:rsidP="0097120B">
            <w:pPr>
              <w:rPr>
                <w:lang w:val="fr-FR"/>
              </w:rPr>
            </w:pPr>
            <w:r>
              <w:rPr>
                <w:lang w:val="fr-FR"/>
              </w:rPr>
              <w:t>(pg 36 – Règle 1 - 3) ; (pg 38 – Règle 1 - 4</w:t>
            </w:r>
            <w:r w:rsidRPr="00305361">
              <w:rPr>
                <w:lang w:val="fr-FR"/>
              </w:rPr>
              <w:t>) ;</w:t>
            </w:r>
          </w:p>
          <w:p w14:paraId="797038D7" w14:textId="77777777" w:rsidR="003F7923" w:rsidRPr="00305361" w:rsidRDefault="003F7923" w:rsidP="0097120B">
            <w:pPr>
              <w:rPr>
                <w:lang w:val="fr-FR"/>
              </w:rPr>
            </w:pPr>
            <w:r>
              <w:rPr>
                <w:lang w:val="fr-FR"/>
              </w:rPr>
              <w:t>(pg 40 – Règle 1 - 3</w:t>
            </w:r>
            <w:r w:rsidRPr="00305361">
              <w:rPr>
                <w:lang w:val="fr-FR"/>
              </w:rPr>
              <w:t>)</w:t>
            </w:r>
          </w:p>
          <w:p w14:paraId="61418032" w14:textId="77777777" w:rsidR="003F7923" w:rsidRPr="00305361" w:rsidRDefault="003F7923" w:rsidP="0097120B">
            <w:pPr>
              <w:rPr>
                <w:lang w:val="fr-FR"/>
              </w:rPr>
            </w:pPr>
            <w:r>
              <w:rPr>
                <w:lang w:val="fr-FR"/>
              </w:rPr>
              <w:t>(pg 44</w:t>
            </w:r>
            <w:r w:rsidRPr="00305361">
              <w:rPr>
                <w:lang w:val="fr-FR"/>
              </w:rPr>
              <w:t xml:space="preserve"> – Règle</w:t>
            </w:r>
            <w:r>
              <w:rPr>
                <w:lang w:val="fr-FR"/>
              </w:rPr>
              <w:t>1 - 4</w:t>
            </w:r>
            <w:r w:rsidRPr="00305361">
              <w:rPr>
                <w:lang w:val="fr-FR"/>
              </w:rPr>
              <w:t>)</w:t>
            </w:r>
          </w:p>
          <w:p w14:paraId="28DFF42E" w14:textId="77777777" w:rsidR="003F7923" w:rsidRPr="004D56B8" w:rsidRDefault="003F7923" w:rsidP="0097120B">
            <w:pPr>
              <w:rPr>
                <w:lang w:val="fr-FR"/>
              </w:rPr>
            </w:pPr>
            <w:r>
              <w:rPr>
                <w:lang w:val="fr-FR"/>
              </w:rPr>
              <w:t>(pg 48 – Règle 1 - 8)</w:t>
            </w:r>
          </w:p>
        </w:tc>
        <w:tc>
          <w:tcPr>
            <w:tcW w:w="2363" w:type="dxa"/>
            <w:shd w:val="clear" w:color="auto" w:fill="auto"/>
          </w:tcPr>
          <w:p w14:paraId="32A73F69" w14:textId="77777777" w:rsidR="003F7923" w:rsidRPr="00305361" w:rsidRDefault="003F7923" w:rsidP="00283F4C">
            <w:pPr>
              <w:rPr>
                <w:lang w:val="en-US"/>
              </w:rPr>
            </w:pPr>
            <w:r w:rsidRPr="00305361">
              <w:rPr>
                <w:b/>
                <w:lang w:val="es-ES_tradnl"/>
              </w:rPr>
              <w:t>[Bled]:</w:t>
            </w:r>
            <w:r>
              <w:rPr>
                <w:b/>
                <w:lang w:val="es-ES_tradnl"/>
              </w:rPr>
              <w:t xml:space="preserve"> </w:t>
            </w:r>
            <w:r w:rsidRPr="00F13934">
              <w:rPr>
                <w:lang w:val="es-ES_tradnl"/>
              </w:rPr>
              <w:t>ex</w:t>
            </w:r>
            <w:r w:rsidRPr="00305361">
              <w:rPr>
                <w:b/>
                <w:lang w:val="es-ES_tradnl"/>
              </w:rPr>
              <w:t xml:space="preserve"> </w:t>
            </w:r>
            <w:r w:rsidR="00283F4C">
              <w:rPr>
                <w:lang w:val="es-ES_tradnl"/>
              </w:rPr>
              <w:t>149, 150, 151, 152, 153, 154, 155, 156, 157.</w:t>
            </w:r>
          </w:p>
        </w:tc>
        <w:tc>
          <w:tcPr>
            <w:tcW w:w="2363" w:type="dxa"/>
            <w:shd w:val="clear" w:color="auto" w:fill="auto"/>
          </w:tcPr>
          <w:p w14:paraId="5538698C" w14:textId="77777777" w:rsidR="003F7923" w:rsidRPr="008E4D7D" w:rsidRDefault="003F7923" w:rsidP="0097120B">
            <w:pPr>
              <w:rPr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703607DB" w14:textId="77777777" w:rsidR="003F7923" w:rsidRDefault="003F7923" w:rsidP="0097120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Adjectif en ciel et tiel</w:t>
            </w:r>
            <w:r w:rsidRPr="00305361">
              <w:rPr>
                <w:lang w:val="fr-FR"/>
              </w:rPr>
              <w:t xml:space="preserve"> (</w:t>
            </w:r>
            <w:hyperlink r:id="rId21" w:history="1">
              <w:r w:rsidRPr="00087F3F">
                <w:rPr>
                  <w:rStyle w:val="Hyperlink"/>
                  <w:lang w:val="fr-FR"/>
                </w:rPr>
                <w:t>https://www.youtube.com/watch?v=GOjtTL1e_U4</w:t>
              </w:r>
            </w:hyperlink>
            <w:r>
              <w:rPr>
                <w:lang w:val="fr-FR"/>
              </w:rPr>
              <w:t>)</w:t>
            </w:r>
          </w:p>
          <w:p w14:paraId="63D86141" w14:textId="77777777" w:rsidR="003F7923" w:rsidRDefault="003F7923" w:rsidP="0097120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Le son [u]</w:t>
            </w:r>
          </w:p>
          <w:p w14:paraId="7F17EED3" w14:textId="77777777" w:rsidR="003F7923" w:rsidRDefault="00945FCB" w:rsidP="0097120B">
            <w:pPr>
              <w:pStyle w:val="ListParagraph"/>
              <w:ind w:left="0"/>
              <w:rPr>
                <w:lang w:val="fr-FR"/>
              </w:rPr>
            </w:pPr>
            <w:hyperlink r:id="rId22" w:history="1">
              <w:r w:rsidR="003F7923" w:rsidRPr="00087F3F">
                <w:rPr>
                  <w:rStyle w:val="Hyperlink"/>
                  <w:lang w:val="fr-FR"/>
                </w:rPr>
                <w:t>https://www.youtube.com/watch?v=XaqKuGAWRyw</w:t>
              </w:r>
            </w:hyperlink>
          </w:p>
          <w:p w14:paraId="54320A4A" w14:textId="77777777" w:rsidR="003F7923" w:rsidRPr="004D56B8" w:rsidRDefault="003F7923" w:rsidP="00A31BC2">
            <w:pPr>
              <w:pStyle w:val="ListParagraph"/>
              <w:numPr>
                <w:ilvl w:val="0"/>
                <w:numId w:val="23"/>
              </w:numPr>
              <w:rPr>
                <w:lang w:val="fr-FR"/>
              </w:rPr>
            </w:pPr>
            <w:r>
              <w:rPr>
                <w:lang w:val="fr-FR"/>
              </w:rPr>
              <w:t>Le son [i]</w:t>
            </w:r>
            <w:r w:rsidRPr="00305361">
              <w:rPr>
                <w:lang w:val="fr-FR"/>
              </w:rPr>
              <w:t xml:space="preserve"> </w:t>
            </w:r>
            <w:hyperlink r:id="rId23" w:history="1">
              <w:r w:rsidRPr="00087F3F">
                <w:rPr>
                  <w:rStyle w:val="Hyperlink"/>
                  <w:lang w:val="fr-FR"/>
                </w:rPr>
                <w:t>https://www.youtube.com/watch?v=vWT7ZFHAudg</w:t>
              </w:r>
            </w:hyperlink>
          </w:p>
        </w:tc>
      </w:tr>
    </w:tbl>
    <w:p w14:paraId="042F08FC" w14:textId="77777777" w:rsidR="003F7923" w:rsidRPr="00796348" w:rsidRDefault="003F7923" w:rsidP="003F7923">
      <w:pPr>
        <w:pStyle w:val="Heading2"/>
      </w:pPr>
      <w:bookmarkStart w:id="18" w:name="_Toc187070561"/>
      <w:r>
        <w:t>Topic: Adjectif</w:t>
      </w:r>
      <w:bookmarkEnd w:id="18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1620"/>
        <w:gridCol w:w="1890"/>
        <w:gridCol w:w="1620"/>
        <w:gridCol w:w="5028"/>
      </w:tblGrid>
      <w:tr w:rsidR="003F7923" w:rsidRPr="00305361" w14:paraId="0180DC67" w14:textId="77777777" w:rsidTr="0097120B">
        <w:tc>
          <w:tcPr>
            <w:tcW w:w="4968" w:type="dxa"/>
            <w:shd w:val="clear" w:color="auto" w:fill="auto"/>
            <w:vAlign w:val="center"/>
          </w:tcPr>
          <w:p w14:paraId="1B786312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47D73D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BD2ECAF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5CEB1BE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5028" w:type="dxa"/>
            <w:shd w:val="clear" w:color="auto" w:fill="auto"/>
            <w:vAlign w:val="center"/>
          </w:tcPr>
          <w:p w14:paraId="55859A64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02975E13" w14:textId="77777777" w:rsidTr="0097120B">
        <w:tc>
          <w:tcPr>
            <w:tcW w:w="4968" w:type="dxa"/>
            <w:shd w:val="clear" w:color="auto" w:fill="auto"/>
          </w:tcPr>
          <w:p w14:paraId="47940860" w14:textId="77777777" w:rsidR="003F7923" w:rsidRPr="0030536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1512241E" w14:textId="77777777" w:rsidR="003F7923" w:rsidRDefault="003F7923" w:rsidP="0097120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a) écrire les adjectifs au féminin</w:t>
            </w:r>
          </w:p>
          <w:p w14:paraId="74005EA6" w14:textId="77777777" w:rsidR="003F7923" w:rsidRDefault="003F7923" w:rsidP="0097120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b) écrire les adjectifs à la consonne double</w:t>
            </w:r>
          </w:p>
          <w:p w14:paraId="4D3BF8A5" w14:textId="77777777" w:rsidR="003F7923" w:rsidRPr="004D56B8" w:rsidRDefault="003F7923" w:rsidP="0097120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c) accorder  l’adjectif qualificatif</w:t>
            </w:r>
          </w:p>
        </w:tc>
        <w:tc>
          <w:tcPr>
            <w:tcW w:w="1620" w:type="dxa"/>
            <w:shd w:val="clear" w:color="auto" w:fill="auto"/>
          </w:tcPr>
          <w:p w14:paraId="10BEB2FA" w14:textId="77777777" w:rsidR="003F7923" w:rsidRPr="00F13934" w:rsidRDefault="003F7923" w:rsidP="0097120B">
            <w:pPr>
              <w:rPr>
                <w:szCs w:val="24"/>
                <w:lang w:val="en-US"/>
              </w:rPr>
            </w:pPr>
            <w:r w:rsidRPr="00F13934">
              <w:rPr>
                <w:szCs w:val="24"/>
                <w:lang w:val="en-US"/>
              </w:rPr>
              <w:t>(</w:t>
            </w:r>
            <w:r w:rsidRPr="00F13934">
              <w:rPr>
                <w:b/>
                <w:szCs w:val="24"/>
                <w:lang w:val="en-US"/>
              </w:rPr>
              <w:t>Nathan</w:t>
            </w:r>
            <w:r>
              <w:rPr>
                <w:szCs w:val="24"/>
                <w:lang w:val="en-US"/>
              </w:rPr>
              <w:t>) : To read pg 14 – 15.</w:t>
            </w:r>
          </w:p>
        </w:tc>
        <w:tc>
          <w:tcPr>
            <w:tcW w:w="1890" w:type="dxa"/>
            <w:shd w:val="clear" w:color="auto" w:fill="auto"/>
          </w:tcPr>
          <w:p w14:paraId="7EE4DCE9" w14:textId="77777777" w:rsidR="003F7923" w:rsidRDefault="003F7923" w:rsidP="0097120B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 w:rsidR="00773617">
              <w:rPr>
                <w:lang w:val="es-ES_tradnl"/>
              </w:rPr>
              <w:t>260, 261, 262, 263, 727</w:t>
            </w:r>
          </w:p>
          <w:p w14:paraId="2CFBCA69" w14:textId="77777777" w:rsidR="003F7923" w:rsidRPr="00CA449B" w:rsidRDefault="003F7923" w:rsidP="0097120B">
            <w:pPr>
              <w:rPr>
                <w:lang w:val="fr-FR"/>
              </w:rPr>
            </w:pPr>
          </w:p>
        </w:tc>
        <w:tc>
          <w:tcPr>
            <w:tcW w:w="1620" w:type="dxa"/>
            <w:shd w:val="clear" w:color="auto" w:fill="auto"/>
          </w:tcPr>
          <w:p w14:paraId="5290EA0C" w14:textId="77777777" w:rsidR="003F7923" w:rsidRPr="003F7923" w:rsidRDefault="00773617" w:rsidP="0097120B">
            <w:pPr>
              <w:rPr>
                <w:lang w:val="fr-FR"/>
              </w:rPr>
            </w:pPr>
            <w:r>
              <w:rPr>
                <w:b/>
                <w:lang w:val="es-ES_tradnl"/>
              </w:rPr>
              <w:t xml:space="preserve"> </w:t>
            </w:r>
          </w:p>
        </w:tc>
        <w:tc>
          <w:tcPr>
            <w:tcW w:w="5028" w:type="dxa"/>
            <w:shd w:val="clear" w:color="auto" w:fill="auto"/>
          </w:tcPr>
          <w:p w14:paraId="1C6FA847" w14:textId="77777777" w:rsidR="003F7923" w:rsidRPr="00904AFB" w:rsidRDefault="003F7923" w:rsidP="0097120B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305361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adjectifs qualificatifs</w:t>
            </w:r>
            <w:r w:rsidRPr="00305361">
              <w:rPr>
                <w:lang w:val="fr-FR"/>
              </w:rPr>
              <w:t xml:space="preserve"> </w:t>
            </w:r>
            <w:hyperlink r:id="rId24" w:history="1">
              <w:r w:rsidRPr="00087F3F">
                <w:rPr>
                  <w:rStyle w:val="Hyperlink"/>
                  <w:lang w:val="fr-FR"/>
                </w:rPr>
                <w:t>https://www.youtube.com/watch?v=ukFyW-UBsXI</w:t>
              </w:r>
            </w:hyperlink>
            <w:r w:rsidRPr="00305361">
              <w:rPr>
                <w:lang w:val="fr-FR"/>
              </w:rPr>
              <w:t>)</w:t>
            </w:r>
            <w:r w:rsidR="00773617">
              <w:rPr>
                <w:lang w:val="fr-FR"/>
              </w:rPr>
              <w:t xml:space="preserve"> </w:t>
            </w:r>
            <w:r w:rsidRPr="00904AFB">
              <w:rPr>
                <w:lang w:val="fr-FR"/>
              </w:rPr>
              <w:t>Adjectifs contenant les consonnes doubles</w:t>
            </w:r>
            <w:hyperlink r:id="rId25" w:history="1">
              <w:r w:rsidRPr="00904AFB">
                <w:rPr>
                  <w:rStyle w:val="Hyperlink"/>
                  <w:lang w:val="fr-FR"/>
                </w:rPr>
                <w:t>https://www.youtube.com/watch?v=7COFvEneZX4</w:t>
              </w:r>
            </w:hyperlink>
            <w:r w:rsidRPr="00904AFB">
              <w:rPr>
                <w:lang w:val="fr-FR"/>
              </w:rPr>
              <w:t>)</w:t>
            </w:r>
          </w:p>
        </w:tc>
      </w:tr>
    </w:tbl>
    <w:p w14:paraId="0400ADD0" w14:textId="77777777" w:rsidR="00773617" w:rsidRDefault="00773617" w:rsidP="003F7923">
      <w:pPr>
        <w:pStyle w:val="Heading2"/>
      </w:pPr>
      <w:bookmarkStart w:id="19" w:name="_Toc187070562"/>
      <w:r>
        <w:t>Topic :</w:t>
      </w:r>
      <w:r w:rsidR="008C3F0C">
        <w:t xml:space="preserve"> </w:t>
      </w:r>
      <w:r>
        <w:t>Le nom</w:t>
      </w:r>
      <w:bookmarkEnd w:id="19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73617" w:rsidRPr="00305361" w14:paraId="27BCBFC0" w14:textId="77777777" w:rsidTr="00773617">
        <w:tc>
          <w:tcPr>
            <w:tcW w:w="5240" w:type="dxa"/>
            <w:shd w:val="clear" w:color="auto" w:fill="auto"/>
            <w:vAlign w:val="center"/>
          </w:tcPr>
          <w:p w14:paraId="2918ACCE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32AA13B3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1C27F73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DA0308F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6573D4EF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773617" w:rsidRPr="00822312" w14:paraId="38F1991B" w14:textId="77777777" w:rsidTr="00773617">
        <w:tc>
          <w:tcPr>
            <w:tcW w:w="5240" w:type="dxa"/>
            <w:shd w:val="clear" w:color="auto" w:fill="auto"/>
          </w:tcPr>
          <w:p w14:paraId="0F14E3F2" w14:textId="77777777" w:rsidR="00773617" w:rsidRPr="00305361" w:rsidRDefault="00773617" w:rsidP="0077361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F79816C" w14:textId="77777777" w:rsidR="00773617" w:rsidRPr="00305361" w:rsidRDefault="00773617" w:rsidP="00773617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lastRenderedPageBreak/>
              <w:t>écrire le féminin des noms masculins</w:t>
            </w:r>
          </w:p>
          <w:p w14:paraId="6366E326" w14:textId="77777777" w:rsidR="00773617" w:rsidRPr="00305361" w:rsidRDefault="00773617" w:rsidP="00773617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 xml:space="preserve"> différencier entre un nom masculin et féminin</w:t>
            </w:r>
          </w:p>
          <w:p w14:paraId="7D251D9D" w14:textId="77777777" w:rsidR="00773617" w:rsidRPr="00305361" w:rsidRDefault="00773617" w:rsidP="00773617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écrire les déterminants et les noms au pluriel</w:t>
            </w:r>
          </w:p>
          <w:p w14:paraId="13EE170F" w14:textId="77777777" w:rsidR="00773617" w:rsidRPr="00BE2733" w:rsidRDefault="00773617" w:rsidP="00773617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r w:rsidRPr="00305361">
              <w:rPr>
                <w:lang w:val="fr-FR"/>
              </w:rPr>
              <w:t xml:space="preserve">écrire </w:t>
            </w:r>
            <w:r>
              <w:rPr>
                <w:lang w:val="fr-FR"/>
              </w:rPr>
              <w:t>correctement les noms propres et d’origine étrangère.</w:t>
            </w:r>
          </w:p>
        </w:tc>
        <w:tc>
          <w:tcPr>
            <w:tcW w:w="2362" w:type="dxa"/>
            <w:shd w:val="clear" w:color="auto" w:fill="auto"/>
          </w:tcPr>
          <w:p w14:paraId="2FF75A37" w14:textId="77777777" w:rsidR="00773617" w:rsidRPr="00BC0362" w:rsidRDefault="00773617" w:rsidP="00773617">
            <w:pPr>
              <w:rPr>
                <w:szCs w:val="24"/>
                <w:lang w:val="en-US"/>
              </w:rPr>
            </w:pPr>
            <w:r w:rsidRPr="00BC0362">
              <w:rPr>
                <w:b/>
                <w:szCs w:val="24"/>
                <w:lang w:val="en-US"/>
              </w:rPr>
              <w:lastRenderedPageBreak/>
              <w:t>(Nathan</w:t>
            </w:r>
            <w:r w:rsidRPr="00BC0362">
              <w:rPr>
                <w:szCs w:val="24"/>
                <w:lang w:val="en-US"/>
              </w:rPr>
              <w:t xml:space="preserve">) : To read pg </w:t>
            </w:r>
            <w:r w:rsidRPr="00BC0362">
              <w:rPr>
                <w:szCs w:val="24"/>
                <w:lang w:val="en-US"/>
              </w:rPr>
              <w:lastRenderedPageBreak/>
              <w:t>70 – 74,</w:t>
            </w:r>
          </w:p>
          <w:p w14:paraId="3F4CB98F" w14:textId="77777777" w:rsidR="00773617" w:rsidRPr="003F7923" w:rsidRDefault="00773617" w:rsidP="00773617">
            <w:pPr>
              <w:rPr>
                <w:sz w:val="26"/>
                <w:szCs w:val="26"/>
                <w:lang w:val="en-US"/>
              </w:rPr>
            </w:pPr>
            <w:r w:rsidRPr="003F7923">
              <w:rPr>
                <w:szCs w:val="24"/>
                <w:lang w:val="en-US"/>
              </w:rPr>
              <w:t>pg 194 – 199</w:t>
            </w:r>
            <w:r w:rsidRPr="003F7923">
              <w:rPr>
                <w:sz w:val="26"/>
                <w:szCs w:val="26"/>
                <w:lang w:val="en-US"/>
              </w:rPr>
              <w:t>.</w:t>
            </w:r>
          </w:p>
          <w:p w14:paraId="7D778B05" w14:textId="77777777" w:rsidR="00773617" w:rsidRPr="00305361" w:rsidRDefault="00773617" w:rsidP="00773617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6E1D4A7B" w14:textId="77777777" w:rsidR="00773617" w:rsidRDefault="00773617" w:rsidP="00773617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lastRenderedPageBreak/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>
              <w:rPr>
                <w:lang w:val="es-ES_tradnl"/>
              </w:rPr>
              <w:t xml:space="preserve">Ex 257, 258, </w:t>
            </w:r>
            <w:r>
              <w:rPr>
                <w:lang w:val="es-ES_tradnl"/>
              </w:rPr>
              <w:lastRenderedPageBreak/>
              <w:t>259, 271, 260, 261</w:t>
            </w:r>
          </w:p>
          <w:p w14:paraId="74BF40B3" w14:textId="77777777" w:rsidR="00773617" w:rsidRDefault="00773617" w:rsidP="00773617">
            <w:pPr>
              <w:rPr>
                <w:lang w:val="es-ES_tradnl"/>
              </w:rPr>
            </w:pPr>
          </w:p>
          <w:p w14:paraId="68220225" w14:textId="77777777" w:rsidR="00773617" w:rsidRPr="003F7923" w:rsidRDefault="00773617" w:rsidP="00773617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7BB92DAA" w14:textId="77777777" w:rsidR="00773617" w:rsidRPr="006F4156" w:rsidRDefault="00773617" w:rsidP="00773617">
            <w:pPr>
              <w:rPr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0A19C600" w14:textId="77777777" w:rsidR="00773617" w:rsidRPr="00BE2733" w:rsidRDefault="00773617" w:rsidP="00773617">
            <w:pPr>
              <w:pStyle w:val="ListParagraph"/>
              <w:numPr>
                <w:ilvl w:val="0"/>
                <w:numId w:val="1"/>
              </w:numPr>
              <w:ind w:left="720"/>
              <w:rPr>
                <w:lang w:val="fr-FR"/>
              </w:rPr>
            </w:pPr>
            <w:r w:rsidRPr="00BE2733">
              <w:rPr>
                <w:lang w:val="fr-FR"/>
              </w:rPr>
              <w:t xml:space="preserve">Le genre des noms </w:t>
            </w:r>
          </w:p>
          <w:p w14:paraId="19CDAF91" w14:textId="77777777" w:rsidR="00773617" w:rsidRPr="00BE2733" w:rsidRDefault="00773617" w:rsidP="00773617">
            <w:pPr>
              <w:rPr>
                <w:lang w:val="fr-FR"/>
              </w:rPr>
            </w:pPr>
            <w:r w:rsidRPr="00BE2733">
              <w:rPr>
                <w:lang w:val="fr-FR"/>
              </w:rPr>
              <w:lastRenderedPageBreak/>
              <w:t>(</w:t>
            </w:r>
            <w:hyperlink r:id="rId26" w:history="1">
              <w:r w:rsidRPr="00BE2733">
                <w:rPr>
                  <w:rStyle w:val="Hyperlink"/>
                  <w:lang w:val="fr-FR"/>
                </w:rPr>
                <w:t>https://www.youtube.com/watch?v=SqWHb3e0tqo</w:t>
              </w:r>
            </w:hyperlink>
            <w:r w:rsidRPr="00BE2733">
              <w:rPr>
                <w:lang w:val="fr-FR"/>
              </w:rPr>
              <w:t>)</w:t>
            </w:r>
          </w:p>
          <w:p w14:paraId="02D4FEAF" w14:textId="77777777" w:rsidR="00773617" w:rsidRPr="00BE2733" w:rsidRDefault="00773617" w:rsidP="00773617">
            <w:pPr>
              <w:numPr>
                <w:ilvl w:val="0"/>
                <w:numId w:val="6"/>
              </w:numPr>
              <w:rPr>
                <w:lang w:val="fr-FR"/>
              </w:rPr>
            </w:pPr>
            <w:r w:rsidRPr="00BE2733">
              <w:rPr>
                <w:lang w:val="fr-FR"/>
              </w:rPr>
              <w:t>Le masculin et le féminin</w:t>
            </w:r>
          </w:p>
          <w:p w14:paraId="403B2B1C" w14:textId="77777777" w:rsidR="00773617" w:rsidRPr="00BE2733" w:rsidRDefault="00773617" w:rsidP="00773617">
            <w:pPr>
              <w:rPr>
                <w:lang w:val="fr-FR"/>
              </w:rPr>
            </w:pPr>
            <w:r w:rsidRPr="00BE2733">
              <w:rPr>
                <w:lang w:val="fr-FR"/>
              </w:rPr>
              <w:t>(</w:t>
            </w:r>
            <w:hyperlink r:id="rId27" w:history="1">
              <w:r w:rsidRPr="00BE2733">
                <w:rPr>
                  <w:rStyle w:val="Hyperlink"/>
                  <w:lang w:val="fr-FR"/>
                </w:rPr>
                <w:t>https://www.youtube.com/watch?v=ENwGLqJS6t4</w:t>
              </w:r>
            </w:hyperlink>
          </w:p>
        </w:tc>
      </w:tr>
    </w:tbl>
    <w:p w14:paraId="278B79AD" w14:textId="77777777" w:rsidR="00773617" w:rsidRPr="00773617" w:rsidRDefault="00773617" w:rsidP="00773617">
      <w:pPr>
        <w:rPr>
          <w:lang w:val="fr-FR"/>
        </w:rPr>
      </w:pPr>
    </w:p>
    <w:p w14:paraId="2CC7A5A9" w14:textId="77777777" w:rsidR="00773617" w:rsidRPr="00773617" w:rsidRDefault="00773617" w:rsidP="00773617">
      <w:pPr>
        <w:pStyle w:val="Heading2"/>
        <w:rPr>
          <w:lang w:val="fr-FR"/>
        </w:rPr>
      </w:pPr>
      <w:bookmarkStart w:id="20" w:name="_Toc187070563"/>
      <w:r w:rsidRPr="00773617">
        <w:rPr>
          <w:lang w:val="fr-FR"/>
        </w:rPr>
        <w:t>Topic: L’accord du participe passé</w:t>
      </w:r>
      <w:bookmarkEnd w:id="20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73617" w:rsidRPr="00305361" w14:paraId="7ADFAB74" w14:textId="77777777" w:rsidTr="00581B77">
        <w:tc>
          <w:tcPr>
            <w:tcW w:w="5240" w:type="dxa"/>
            <w:shd w:val="clear" w:color="auto" w:fill="auto"/>
            <w:vAlign w:val="center"/>
          </w:tcPr>
          <w:p w14:paraId="022B06A3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7AA3E35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9214A6D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D3119E7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FBB98BF" w14:textId="77777777" w:rsidR="00773617" w:rsidRPr="00FA4951" w:rsidRDefault="0077361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773617" w:rsidRPr="00822312" w14:paraId="7EF38BED" w14:textId="77777777" w:rsidTr="00581B77">
        <w:tc>
          <w:tcPr>
            <w:tcW w:w="5240" w:type="dxa"/>
            <w:shd w:val="clear" w:color="auto" w:fill="auto"/>
          </w:tcPr>
          <w:p w14:paraId="71C179B3" w14:textId="77777777" w:rsidR="00773617" w:rsidRPr="00305361" w:rsidRDefault="0077361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666ABE9" w14:textId="77777777" w:rsidR="00773617" w:rsidRDefault="00773617" w:rsidP="00592F94">
            <w:pPr>
              <w:pStyle w:val="ListParagraph"/>
              <w:numPr>
                <w:ilvl w:val="0"/>
                <w:numId w:val="30"/>
              </w:numPr>
              <w:rPr>
                <w:lang w:val="fr-FR"/>
              </w:rPr>
            </w:pPr>
            <w:r>
              <w:rPr>
                <w:lang w:val="fr-FR"/>
              </w:rPr>
              <w:t xml:space="preserve">former le participe passé correctement selon la terminaison à l’infinitif; </w:t>
            </w:r>
          </w:p>
          <w:p w14:paraId="4BDDC211" w14:textId="77777777" w:rsidR="00773617" w:rsidRDefault="00773617" w:rsidP="00592F94">
            <w:pPr>
              <w:pStyle w:val="ListParagraph"/>
              <w:numPr>
                <w:ilvl w:val="0"/>
                <w:numId w:val="30"/>
              </w:numPr>
              <w:rPr>
                <w:lang w:val="fr-FR"/>
              </w:rPr>
            </w:pPr>
            <w:r>
              <w:rPr>
                <w:lang w:val="fr-FR"/>
              </w:rPr>
              <w:t>accorder le participe passé avec l’auxiliaire avoir ou être correctement.</w:t>
            </w:r>
          </w:p>
          <w:p w14:paraId="156AD767" w14:textId="77777777" w:rsidR="00773617" w:rsidRPr="00305361" w:rsidRDefault="00773617" w:rsidP="00592F94">
            <w:pPr>
              <w:pStyle w:val="ListParagraph"/>
              <w:rPr>
                <w:lang w:val="fr-FR"/>
              </w:rPr>
            </w:pPr>
            <w:r w:rsidRPr="00305361">
              <w:rPr>
                <w:lang w:val="fr-FR"/>
              </w:rPr>
              <w:t xml:space="preserve"> </w:t>
            </w:r>
          </w:p>
        </w:tc>
        <w:tc>
          <w:tcPr>
            <w:tcW w:w="2362" w:type="dxa"/>
            <w:shd w:val="clear" w:color="auto" w:fill="auto"/>
          </w:tcPr>
          <w:p w14:paraId="3ED639FF" w14:textId="77777777" w:rsidR="00773617" w:rsidRPr="00CE2FDA" w:rsidRDefault="00773617" w:rsidP="00592F94">
            <w:pPr>
              <w:rPr>
                <w:szCs w:val="24"/>
                <w:lang w:val="en-US"/>
              </w:rPr>
            </w:pPr>
            <w:r w:rsidRPr="00CE2FDA">
              <w:rPr>
                <w:szCs w:val="24"/>
                <w:lang w:val="en-US"/>
              </w:rPr>
              <w:t>[</w:t>
            </w:r>
            <w:r w:rsidRPr="00CE2FDA">
              <w:rPr>
                <w:b/>
                <w:szCs w:val="24"/>
                <w:lang w:val="en-US"/>
              </w:rPr>
              <w:t>Nathan</w:t>
            </w:r>
            <w:r w:rsidRPr="00CE2FDA">
              <w:rPr>
                <w:szCs w:val="24"/>
                <w:lang w:val="en-US"/>
              </w:rPr>
              <w:t>]: To read pg 146 – 151.</w:t>
            </w:r>
          </w:p>
          <w:p w14:paraId="3B7BD297" w14:textId="77777777" w:rsidR="00773617" w:rsidRPr="00305361" w:rsidRDefault="00773617" w:rsidP="00592F94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184AB45D" w14:textId="77777777" w:rsidR="00773617" w:rsidRDefault="00773617" w:rsidP="00592F94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CE2FDA">
              <w:rPr>
                <w:lang w:val="es-ES_tradnl"/>
              </w:rPr>
              <w:t xml:space="preserve">Ex </w:t>
            </w:r>
            <w:r w:rsidR="00581B77">
              <w:rPr>
                <w:lang w:val="es-ES_tradnl"/>
              </w:rPr>
              <w:t>272, 273</w:t>
            </w:r>
          </w:p>
          <w:p w14:paraId="04F60E88" w14:textId="77777777" w:rsidR="00773617" w:rsidRPr="00CE2FDA" w:rsidRDefault="00773617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6E983A77" w14:textId="77777777" w:rsidR="00773617" w:rsidRPr="006F4156" w:rsidRDefault="00773617" w:rsidP="00592F94">
            <w:pPr>
              <w:rPr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6107D6DF" w14:textId="77777777" w:rsidR="00773617" w:rsidRPr="00904AFB" w:rsidRDefault="00773617" w:rsidP="00592F9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05361">
              <w:rPr>
                <w:lang w:val="fr-FR"/>
              </w:rPr>
              <w:t>Les accents en français (</w:t>
            </w:r>
            <w:hyperlink r:id="rId28" w:history="1">
              <w:r w:rsidRPr="00305361">
                <w:rPr>
                  <w:rStyle w:val="Hyperlink"/>
                  <w:lang w:val="fr-FR"/>
                </w:rPr>
                <w:t>https://www.youtube.com/Nz6lBVl7fF0yy</w:t>
              </w:r>
            </w:hyperlink>
            <w:r w:rsidRPr="00305361">
              <w:rPr>
                <w:lang w:val="fr-FR"/>
              </w:rPr>
              <w:t>)</w:t>
            </w:r>
          </w:p>
          <w:p w14:paraId="04CB1BBB" w14:textId="77777777" w:rsidR="00773617" w:rsidRPr="00904AFB" w:rsidRDefault="00773617" w:rsidP="00592F9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05361">
              <w:rPr>
                <w:lang w:val="fr-FR"/>
              </w:rPr>
              <w:t>Les orthographes des sons [s] et [z] (</w:t>
            </w:r>
            <w:hyperlink r:id="rId29" w:history="1">
              <w:r w:rsidRPr="00467BF6">
                <w:rPr>
                  <w:rStyle w:val="Hyperlink"/>
                  <w:lang w:val="fr-FR"/>
                </w:rPr>
                <w:t>https://www.youtube.com/watch?K28zVZR38z</w:t>
              </w:r>
            </w:hyperlink>
            <w:r w:rsidRPr="00305361">
              <w:rPr>
                <w:lang w:val="fr-FR"/>
              </w:rPr>
              <w:t>)</w:t>
            </w:r>
          </w:p>
        </w:tc>
      </w:tr>
    </w:tbl>
    <w:p w14:paraId="604C0FBD" w14:textId="77777777" w:rsidR="00581B77" w:rsidRPr="007C378C" w:rsidRDefault="00581B77" w:rsidP="00581B77">
      <w:pPr>
        <w:pStyle w:val="Heading2"/>
        <w:rPr>
          <w:lang w:val="fr-FR"/>
        </w:rPr>
      </w:pPr>
      <w:bookmarkStart w:id="21" w:name="_Toc187070564"/>
      <w:r w:rsidRPr="007C378C">
        <w:rPr>
          <w:lang w:val="fr-FR"/>
        </w:rPr>
        <w:t>Topic: Déterminant et pronoms indéfinis</w:t>
      </w:r>
      <w:bookmarkEnd w:id="21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81B77" w:rsidRPr="00305361" w14:paraId="00C9D2EE" w14:textId="77777777" w:rsidTr="00592F94">
        <w:tc>
          <w:tcPr>
            <w:tcW w:w="5240" w:type="dxa"/>
            <w:shd w:val="clear" w:color="auto" w:fill="auto"/>
            <w:vAlign w:val="center"/>
          </w:tcPr>
          <w:p w14:paraId="61049D40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0911870E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076DFA8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B6EF304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A6DC922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354D8210" w14:textId="77777777" w:rsidTr="00592F94">
        <w:tc>
          <w:tcPr>
            <w:tcW w:w="5240" w:type="dxa"/>
            <w:shd w:val="clear" w:color="auto" w:fill="auto"/>
          </w:tcPr>
          <w:p w14:paraId="59ADA311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75559C44" w14:textId="77777777" w:rsidR="00581B77" w:rsidRDefault="00581B77" w:rsidP="00592F94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>
              <w:rPr>
                <w:lang w:val="fr-FR"/>
              </w:rPr>
              <w:t>reconnaitre les déterminants indéfinis;</w:t>
            </w:r>
          </w:p>
          <w:p w14:paraId="7058C0E1" w14:textId="77777777" w:rsidR="00581B77" w:rsidRPr="00305361" w:rsidRDefault="00581B77" w:rsidP="00592F94">
            <w:pPr>
              <w:pStyle w:val="ListParagraph"/>
              <w:numPr>
                <w:ilvl w:val="0"/>
                <w:numId w:val="25"/>
              </w:numPr>
              <w:rPr>
                <w:lang w:val="fr-FR"/>
              </w:rPr>
            </w:pPr>
            <w:r>
              <w:rPr>
                <w:lang w:val="fr-FR"/>
              </w:rPr>
              <w:t>reconnaitre les pronoms indéfinis.</w:t>
            </w:r>
          </w:p>
        </w:tc>
        <w:tc>
          <w:tcPr>
            <w:tcW w:w="2362" w:type="dxa"/>
            <w:shd w:val="clear" w:color="auto" w:fill="auto"/>
          </w:tcPr>
          <w:p w14:paraId="17EC7266" w14:textId="77777777" w:rsidR="00581B77" w:rsidRPr="00435057" w:rsidRDefault="00581B77" w:rsidP="00592F94">
            <w:pPr>
              <w:rPr>
                <w:szCs w:val="24"/>
                <w:lang w:val="en-US"/>
              </w:rPr>
            </w:pPr>
            <w:r w:rsidRPr="00435057">
              <w:rPr>
                <w:szCs w:val="24"/>
                <w:lang w:val="en-US"/>
              </w:rPr>
              <w:t>[</w:t>
            </w:r>
            <w:r w:rsidRPr="00435057">
              <w:rPr>
                <w:b/>
                <w:szCs w:val="24"/>
                <w:lang w:val="en-US"/>
              </w:rPr>
              <w:t>Nathan</w:t>
            </w:r>
            <w:r w:rsidRPr="00435057">
              <w:rPr>
                <w:szCs w:val="24"/>
                <w:lang w:val="en-US"/>
              </w:rPr>
              <w:t>]: To read pg 98 – 107.</w:t>
            </w:r>
          </w:p>
          <w:p w14:paraId="64ED73DE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0482EA10" w14:textId="77777777" w:rsidR="00581B77" w:rsidRDefault="00581B77" w:rsidP="00592F94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734</w:t>
            </w:r>
          </w:p>
          <w:p w14:paraId="2D5A1632" w14:textId="77777777" w:rsidR="00581B77" w:rsidRDefault="00581B77" w:rsidP="00592F94">
            <w:pPr>
              <w:rPr>
                <w:lang w:val="es-ES_tradnl"/>
              </w:rPr>
            </w:pPr>
          </w:p>
          <w:p w14:paraId="74124059" w14:textId="77777777" w:rsidR="00581B77" w:rsidRPr="00904AFB" w:rsidRDefault="00581B77" w:rsidP="00592F94">
            <w:pPr>
              <w:rPr>
                <w:lang w:val="es-ES_tradnl"/>
              </w:rPr>
            </w:pPr>
          </w:p>
        </w:tc>
        <w:tc>
          <w:tcPr>
            <w:tcW w:w="2363" w:type="dxa"/>
            <w:shd w:val="clear" w:color="auto" w:fill="auto"/>
          </w:tcPr>
          <w:p w14:paraId="7B3B7B68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33FA4655" w14:textId="77777777" w:rsidR="00581B77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305361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déterminants indéfinis</w:t>
            </w:r>
            <w:r w:rsidRPr="00305361">
              <w:rPr>
                <w:lang w:val="fr-FR"/>
              </w:rPr>
              <w:t xml:space="preserve"> </w:t>
            </w:r>
            <w:hyperlink r:id="rId30" w:history="1">
              <w:r w:rsidRPr="002C40D2">
                <w:rPr>
                  <w:rStyle w:val="Hyperlink"/>
                  <w:lang w:val="fr-FR"/>
                </w:rPr>
                <w:t>https://www.youtube.</w:t>
              </w:r>
              <w:r w:rsidRPr="002C40D2">
                <w:rPr>
                  <w:rStyle w:val="Hyperlink"/>
                  <w:lang w:val="fr-FR"/>
                </w:rPr>
                <w:lastRenderedPageBreak/>
                <w:t>com/watch?v=LWZNs-2NKI4</w:t>
              </w:r>
            </w:hyperlink>
          </w:p>
          <w:p w14:paraId="236906F8" w14:textId="77777777" w:rsidR="00581B77" w:rsidRPr="00305361" w:rsidRDefault="00581B77" w:rsidP="00592F94">
            <w:pPr>
              <w:pStyle w:val="ListParagraph"/>
              <w:ind w:left="360"/>
              <w:rPr>
                <w:lang w:val="fr-FR"/>
              </w:rPr>
            </w:pPr>
          </w:p>
          <w:p w14:paraId="0F3D14A4" w14:textId="77777777" w:rsidR="00581B77" w:rsidRPr="00904AFB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305361">
              <w:rPr>
                <w:lang w:val="fr-FR"/>
              </w:rPr>
              <w:t xml:space="preserve">Les </w:t>
            </w:r>
            <w:r>
              <w:rPr>
                <w:lang w:val="fr-FR"/>
              </w:rPr>
              <w:t>pronoms indéfinis</w:t>
            </w:r>
            <w:r w:rsidRPr="00305361">
              <w:rPr>
                <w:lang w:val="fr-FR"/>
              </w:rPr>
              <w:t xml:space="preserve"> </w:t>
            </w:r>
            <w:hyperlink r:id="rId31" w:history="1">
              <w:r w:rsidRPr="007564FB">
                <w:rPr>
                  <w:rStyle w:val="Hyperlink"/>
                  <w:lang w:val="fr-FR"/>
                </w:rPr>
                <w:t>https://www.youtube.com/watch?v=yF6hxOa8hwc</w:t>
              </w:r>
            </w:hyperlink>
            <w:r>
              <w:rPr>
                <w:lang w:val="fr-FR"/>
              </w:rPr>
              <w:t xml:space="preserve"> </w:t>
            </w:r>
          </w:p>
        </w:tc>
      </w:tr>
    </w:tbl>
    <w:p w14:paraId="79837946" w14:textId="77777777" w:rsidR="00581B77" w:rsidRDefault="00581B77" w:rsidP="00581B77">
      <w:pPr>
        <w:rPr>
          <w:lang w:val="fr-FR"/>
        </w:rPr>
      </w:pPr>
    </w:p>
    <w:p w14:paraId="43D06DFD" w14:textId="77777777" w:rsidR="00581B77" w:rsidRPr="00616A0E" w:rsidRDefault="00581B77" w:rsidP="00581B77">
      <w:pPr>
        <w:pStyle w:val="Heading2"/>
        <w:rPr>
          <w:lang w:val="fr-FR"/>
        </w:rPr>
      </w:pPr>
      <w:bookmarkStart w:id="22" w:name="_Toc187070565"/>
      <w:r w:rsidRPr="00616A0E">
        <w:rPr>
          <w:lang w:val="fr-FR"/>
        </w:rPr>
        <w:t>Topic : Les homonyme</w:t>
      </w:r>
      <w:r>
        <w:rPr>
          <w:lang w:val="fr-FR"/>
        </w:rPr>
        <w:t>s</w:t>
      </w:r>
      <w:r w:rsidRPr="00616A0E">
        <w:rPr>
          <w:lang w:val="fr-FR"/>
        </w:rPr>
        <w:t>, les synonymes, les paronymes et les antonym</w:t>
      </w:r>
      <w:r>
        <w:rPr>
          <w:lang w:val="fr-FR"/>
        </w:rPr>
        <w:t>e</w:t>
      </w:r>
      <w:r w:rsidRPr="00616A0E">
        <w:rPr>
          <w:lang w:val="fr-FR"/>
        </w:rPr>
        <w:t>s</w:t>
      </w:r>
      <w:bookmarkEnd w:id="22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81B77" w:rsidRPr="00305361" w14:paraId="3621FD4A" w14:textId="77777777" w:rsidTr="00592F94">
        <w:tc>
          <w:tcPr>
            <w:tcW w:w="5240" w:type="dxa"/>
            <w:shd w:val="clear" w:color="auto" w:fill="auto"/>
            <w:vAlign w:val="center"/>
          </w:tcPr>
          <w:p w14:paraId="2E184A9E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4F362B7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81F061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9393A5C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4380900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581B77" w14:paraId="190285FC" w14:textId="77777777" w:rsidTr="00592F94">
        <w:tc>
          <w:tcPr>
            <w:tcW w:w="5240" w:type="dxa"/>
            <w:shd w:val="clear" w:color="auto" w:fill="auto"/>
          </w:tcPr>
          <w:p w14:paraId="50FEC1D2" w14:textId="77777777" w:rsidR="00581B77" w:rsidRPr="00616A0E" w:rsidRDefault="00581B77" w:rsidP="00592F94">
            <w:pPr>
              <w:tabs>
                <w:tab w:val="num" w:pos="1065"/>
                <w:tab w:val="num" w:pos="1349"/>
              </w:tabs>
              <w:rPr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 de :</w:t>
            </w:r>
          </w:p>
          <w:p w14:paraId="585E6922" w14:textId="77777777" w:rsidR="00581B77" w:rsidRDefault="00581B77" w:rsidP="00581B77">
            <w:pPr>
              <w:pStyle w:val="ListParagraph"/>
              <w:numPr>
                <w:ilvl w:val="0"/>
                <w:numId w:val="62"/>
              </w:numPr>
              <w:rPr>
                <w:lang w:val="fr-FR"/>
              </w:rPr>
            </w:pPr>
            <w:r>
              <w:rPr>
                <w:lang w:val="fr-FR"/>
              </w:rPr>
              <w:t>différencier entre l</w:t>
            </w:r>
            <w:r w:rsidRPr="00616A0E">
              <w:rPr>
                <w:lang w:val="fr-FR"/>
              </w:rPr>
              <w:t>es homonyme</w:t>
            </w:r>
            <w:r>
              <w:rPr>
                <w:lang w:val="fr-FR"/>
              </w:rPr>
              <w:t>s</w:t>
            </w:r>
            <w:r w:rsidRPr="00616A0E">
              <w:rPr>
                <w:lang w:val="fr-FR"/>
              </w:rPr>
              <w:t>, les synonymes, les paronymes et les antonym</w:t>
            </w:r>
            <w:r>
              <w:rPr>
                <w:lang w:val="fr-FR"/>
              </w:rPr>
              <w:t>e</w:t>
            </w:r>
            <w:r w:rsidRPr="00616A0E">
              <w:rPr>
                <w:lang w:val="fr-FR"/>
              </w:rPr>
              <w:t>s</w:t>
            </w:r>
            <w:r>
              <w:rPr>
                <w:lang w:val="fr-FR"/>
              </w:rPr>
              <w:t> ;</w:t>
            </w:r>
          </w:p>
          <w:p w14:paraId="38F42102" w14:textId="77777777" w:rsidR="00581B77" w:rsidRPr="00616A0E" w:rsidRDefault="00581B77" w:rsidP="00581B77">
            <w:pPr>
              <w:pStyle w:val="ListParagraph"/>
              <w:numPr>
                <w:ilvl w:val="0"/>
                <w:numId w:val="62"/>
              </w:numPr>
              <w:rPr>
                <w:lang w:val="fr-FR"/>
              </w:rPr>
            </w:pPr>
            <w:r>
              <w:rPr>
                <w:lang w:val="fr-FR"/>
              </w:rPr>
              <w:t>Utiliser convenablement l</w:t>
            </w:r>
            <w:r w:rsidRPr="00616A0E">
              <w:rPr>
                <w:lang w:val="fr-FR"/>
              </w:rPr>
              <w:t>es homonyme</w:t>
            </w:r>
            <w:r>
              <w:rPr>
                <w:lang w:val="fr-FR"/>
              </w:rPr>
              <w:t>s</w:t>
            </w:r>
            <w:r w:rsidRPr="00616A0E">
              <w:rPr>
                <w:lang w:val="fr-FR"/>
              </w:rPr>
              <w:t>, les synonymes, les paronymes et les antonym</w:t>
            </w:r>
            <w:r>
              <w:rPr>
                <w:lang w:val="fr-FR"/>
              </w:rPr>
              <w:t>e</w:t>
            </w:r>
            <w:r w:rsidRPr="00616A0E">
              <w:rPr>
                <w:lang w:val="fr-FR"/>
              </w:rPr>
              <w:t>s</w:t>
            </w:r>
          </w:p>
        </w:tc>
        <w:tc>
          <w:tcPr>
            <w:tcW w:w="2362" w:type="dxa"/>
            <w:shd w:val="clear" w:color="auto" w:fill="auto"/>
          </w:tcPr>
          <w:p w14:paraId="08A31389" w14:textId="77777777" w:rsidR="00581B77" w:rsidRPr="00616A0E" w:rsidRDefault="00581B77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73311F05" w14:textId="77777777" w:rsidR="00581B77" w:rsidRPr="00581B77" w:rsidRDefault="00581B77" w:rsidP="00581B77">
            <w:pPr>
              <w:rPr>
                <w:lang w:val="en-US"/>
              </w:rPr>
            </w:pPr>
            <w:r w:rsidRPr="00581B77">
              <w:rPr>
                <w:b/>
                <w:lang w:val="en-US"/>
              </w:rPr>
              <w:t xml:space="preserve">[Bled] </w:t>
            </w:r>
            <w:r w:rsidRPr="00581B77">
              <w:rPr>
                <w:lang w:val="en-US"/>
              </w:rPr>
              <w:t xml:space="preserve">Ex 377, 378, 379, </w:t>
            </w:r>
            <w:r>
              <w:rPr>
                <w:lang w:val="en-US"/>
              </w:rPr>
              <w:t>380, 382, 384, 385, 386, 387, 388</w:t>
            </w:r>
          </w:p>
        </w:tc>
        <w:tc>
          <w:tcPr>
            <w:tcW w:w="2363" w:type="dxa"/>
            <w:shd w:val="clear" w:color="auto" w:fill="auto"/>
          </w:tcPr>
          <w:p w14:paraId="3E80021F" w14:textId="77777777" w:rsidR="00581B77" w:rsidRPr="00581B77" w:rsidRDefault="00581B77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4FDE2A1D" w14:textId="77777777" w:rsidR="00581B77" w:rsidRPr="00581B77" w:rsidRDefault="00581B77" w:rsidP="00592F94">
            <w:pPr>
              <w:rPr>
                <w:lang w:val="en-US"/>
              </w:rPr>
            </w:pPr>
          </w:p>
        </w:tc>
      </w:tr>
    </w:tbl>
    <w:p w14:paraId="10DADA29" w14:textId="77777777" w:rsidR="00581B77" w:rsidRPr="00581B77" w:rsidRDefault="00581B77" w:rsidP="00581B77">
      <w:pPr>
        <w:rPr>
          <w:lang w:val="en-US"/>
        </w:rPr>
      </w:pPr>
    </w:p>
    <w:p w14:paraId="36F0008E" w14:textId="77777777" w:rsidR="00581B77" w:rsidRPr="00824ADB" w:rsidRDefault="00581B77" w:rsidP="00581B77">
      <w:pPr>
        <w:pStyle w:val="Heading2"/>
        <w:rPr>
          <w:lang w:val="fr-FR"/>
        </w:rPr>
      </w:pPr>
      <w:bookmarkStart w:id="23" w:name="_Toc187070566"/>
      <w:r w:rsidRPr="00824ADB">
        <w:rPr>
          <w:lang w:val="fr-FR"/>
        </w:rPr>
        <w:t>Topic: Conjugaison – Présent de l’indicatif</w:t>
      </w:r>
      <w:bookmarkEnd w:id="23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221"/>
        <w:gridCol w:w="2221"/>
        <w:gridCol w:w="2221"/>
        <w:gridCol w:w="2631"/>
      </w:tblGrid>
      <w:tr w:rsidR="00581B77" w:rsidRPr="00305361" w14:paraId="2D6DE74A" w14:textId="77777777" w:rsidTr="00592F94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14:paraId="30522120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59CDA4C9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41379CE5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21" w:type="dxa"/>
            <w:shd w:val="clear" w:color="auto" w:fill="auto"/>
            <w:vAlign w:val="center"/>
          </w:tcPr>
          <w:p w14:paraId="0D8AC9EC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2071163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61A1DC36" w14:textId="77777777" w:rsidTr="00592F94">
        <w:trPr>
          <w:trHeight w:val="1574"/>
        </w:trPr>
        <w:tc>
          <w:tcPr>
            <w:tcW w:w="4928" w:type="dxa"/>
            <w:shd w:val="clear" w:color="auto" w:fill="auto"/>
          </w:tcPr>
          <w:p w14:paraId="6C4EDB45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83EDAA8" w14:textId="77777777" w:rsidR="00581B77" w:rsidRDefault="00581B77" w:rsidP="00592F94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conjuguer les verbes du 1</w:t>
            </w:r>
            <w:r w:rsidRPr="00876659">
              <w:rPr>
                <w:vertAlign w:val="superscript"/>
                <w:lang w:val="fr-FR"/>
              </w:rPr>
              <w:t>er</w:t>
            </w:r>
            <w:r>
              <w:rPr>
                <w:lang w:val="fr-FR"/>
              </w:rPr>
              <w:t>, 2</w:t>
            </w:r>
            <w:r w:rsidRPr="00876659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3</w:t>
            </w:r>
            <w:r w:rsidRPr="00876659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</w:t>
            </w:r>
          </w:p>
          <w:p w14:paraId="0E572ACA" w14:textId="77777777" w:rsidR="00581B77" w:rsidRPr="00863D17" w:rsidRDefault="00581B77" w:rsidP="00592F94">
            <w:pPr>
              <w:pStyle w:val="ListParagraph"/>
              <w:numPr>
                <w:ilvl w:val="0"/>
                <w:numId w:val="10"/>
              </w:numPr>
              <w:rPr>
                <w:lang w:val="fr-FR"/>
              </w:rPr>
            </w:pPr>
            <w:r>
              <w:rPr>
                <w:lang w:val="fr-FR"/>
              </w:rPr>
              <w:t>identifier les terminaisons des verbes irréguliers</w:t>
            </w:r>
          </w:p>
        </w:tc>
        <w:tc>
          <w:tcPr>
            <w:tcW w:w="2221" w:type="dxa"/>
            <w:shd w:val="clear" w:color="auto" w:fill="auto"/>
          </w:tcPr>
          <w:p w14:paraId="41112CFF" w14:textId="77777777" w:rsidR="00581B77" w:rsidRPr="008F0DDB" w:rsidRDefault="00581B77" w:rsidP="00592F94">
            <w:pPr>
              <w:rPr>
                <w:sz w:val="26"/>
                <w:szCs w:val="26"/>
                <w:lang w:val="en-US"/>
              </w:rPr>
            </w:pPr>
            <w:r w:rsidRPr="00876659">
              <w:rPr>
                <w:b/>
                <w:sz w:val="26"/>
                <w:szCs w:val="26"/>
                <w:lang w:val="en-US"/>
              </w:rPr>
              <w:t>[</w:t>
            </w:r>
            <w:r w:rsidRPr="008F0DDB">
              <w:rPr>
                <w:b/>
                <w:sz w:val="26"/>
                <w:szCs w:val="26"/>
                <w:lang w:val="en-US"/>
              </w:rPr>
              <w:t>Nathan</w:t>
            </w:r>
            <w:r w:rsidRPr="00876659">
              <w:rPr>
                <w:b/>
                <w:sz w:val="26"/>
                <w:szCs w:val="26"/>
                <w:lang w:val="en-US"/>
              </w:rPr>
              <w:t>]</w:t>
            </w:r>
            <w:r w:rsidRPr="00876659">
              <w:rPr>
                <w:szCs w:val="24"/>
                <w:lang w:val="en-US"/>
              </w:rPr>
              <w:t>: To read pg 274 – 275</w:t>
            </w:r>
            <w:r w:rsidRPr="008F0DDB">
              <w:rPr>
                <w:sz w:val="26"/>
                <w:szCs w:val="26"/>
                <w:lang w:val="en-US"/>
              </w:rPr>
              <w:t>.</w:t>
            </w:r>
          </w:p>
          <w:p w14:paraId="4AF81385" w14:textId="77777777" w:rsidR="00581B77" w:rsidRDefault="00581B77" w:rsidP="00592F94">
            <w:pPr>
              <w:rPr>
                <w:sz w:val="26"/>
                <w:szCs w:val="26"/>
              </w:rPr>
            </w:pPr>
          </w:p>
          <w:p w14:paraId="2A11A9D6" w14:textId="77777777" w:rsidR="00581B77" w:rsidRPr="000776C5" w:rsidRDefault="00581B77" w:rsidP="00592F94"/>
        </w:tc>
        <w:tc>
          <w:tcPr>
            <w:tcW w:w="2221" w:type="dxa"/>
            <w:shd w:val="clear" w:color="auto" w:fill="auto"/>
          </w:tcPr>
          <w:p w14:paraId="02AD4C64" w14:textId="77777777" w:rsidR="00581B77" w:rsidRDefault="00581B77" w:rsidP="00592F94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>
              <w:rPr>
                <w:lang w:val="es-ES_tradnl"/>
              </w:rPr>
              <w:t>Ex 533, 534, 535, 536, 561</w:t>
            </w:r>
          </w:p>
          <w:p w14:paraId="4D583D0B" w14:textId="77777777" w:rsidR="00581B77" w:rsidRDefault="00581B77" w:rsidP="00592F94">
            <w:pPr>
              <w:rPr>
                <w:b/>
                <w:lang w:val="es-ES_tradnl"/>
              </w:rPr>
            </w:pPr>
          </w:p>
          <w:p w14:paraId="4D2AA8FD" w14:textId="77777777" w:rsidR="00581B77" w:rsidRPr="003F7923" w:rsidRDefault="00581B77" w:rsidP="00592F94">
            <w:pPr>
              <w:rPr>
                <w:lang w:val="fr-FR"/>
              </w:rPr>
            </w:pPr>
          </w:p>
        </w:tc>
        <w:tc>
          <w:tcPr>
            <w:tcW w:w="2221" w:type="dxa"/>
            <w:shd w:val="clear" w:color="auto" w:fill="auto"/>
          </w:tcPr>
          <w:p w14:paraId="78A1C228" w14:textId="77777777" w:rsidR="00581B77" w:rsidRPr="003F7923" w:rsidRDefault="00581B77" w:rsidP="00592F94">
            <w:pPr>
              <w:rPr>
                <w:b/>
                <w:lang w:val="fr-FR"/>
              </w:rPr>
            </w:pPr>
          </w:p>
        </w:tc>
        <w:tc>
          <w:tcPr>
            <w:tcW w:w="2631" w:type="dxa"/>
            <w:shd w:val="clear" w:color="auto" w:fill="auto"/>
          </w:tcPr>
          <w:p w14:paraId="70A266F9" w14:textId="77777777" w:rsidR="00581B77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Les verbes irréguliers</w:t>
            </w:r>
          </w:p>
          <w:p w14:paraId="215554C5" w14:textId="77777777" w:rsidR="00581B77" w:rsidRPr="00BE2733" w:rsidRDefault="00581B77" w:rsidP="00592F94">
            <w:pPr>
              <w:pStyle w:val="ListParagraph"/>
              <w:ind w:left="45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32" w:history="1">
              <w:r w:rsidRPr="007A5624">
                <w:rPr>
                  <w:rStyle w:val="Hyperlink"/>
                  <w:lang w:val="fr-FR"/>
                </w:rPr>
                <w:t>https://www.youtube.com/watch?v=GlkmrvTG4TY</w:t>
              </w:r>
            </w:hyperlink>
            <w:r w:rsidRPr="00305361">
              <w:rPr>
                <w:lang w:val="fr-FR"/>
              </w:rPr>
              <w:t>)</w:t>
            </w:r>
          </w:p>
        </w:tc>
      </w:tr>
    </w:tbl>
    <w:p w14:paraId="1989EADF" w14:textId="77777777" w:rsidR="00581B77" w:rsidRPr="00796348" w:rsidRDefault="00581B77" w:rsidP="00581B77">
      <w:pPr>
        <w:pStyle w:val="Heading2"/>
      </w:pPr>
      <w:bookmarkStart w:id="24" w:name="_Toc187070567"/>
      <w:r>
        <w:t>Topic: Conjugaison – Passé simple</w:t>
      </w:r>
      <w:bookmarkEnd w:id="24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81B77" w:rsidRPr="00305361" w14:paraId="07841466" w14:textId="77777777" w:rsidTr="00581B77">
        <w:tc>
          <w:tcPr>
            <w:tcW w:w="5240" w:type="dxa"/>
            <w:shd w:val="clear" w:color="auto" w:fill="auto"/>
            <w:vAlign w:val="center"/>
          </w:tcPr>
          <w:p w14:paraId="5B042C0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A19D92A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CAD0B2E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592C544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AA6AE94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682BD36E" w14:textId="77777777" w:rsidTr="00581B77">
        <w:tc>
          <w:tcPr>
            <w:tcW w:w="5240" w:type="dxa"/>
            <w:shd w:val="clear" w:color="auto" w:fill="auto"/>
          </w:tcPr>
          <w:p w14:paraId="710F3C1B" w14:textId="77777777" w:rsidR="00581B77" w:rsidRPr="00435057" w:rsidRDefault="00581B77" w:rsidP="00592F94">
            <w:pPr>
              <w:pStyle w:val="ListParagraph"/>
              <w:ind w:left="0"/>
              <w:rPr>
                <w:b/>
                <w:i/>
                <w:lang w:val="fr-FR"/>
              </w:rPr>
            </w:pPr>
            <w:r w:rsidRPr="00435057">
              <w:rPr>
                <w:b/>
                <w:i/>
                <w:lang w:val="fr-FR"/>
              </w:rPr>
              <w:t xml:space="preserve">Les apprenants devraient être </w:t>
            </w:r>
            <w:r>
              <w:rPr>
                <w:b/>
                <w:i/>
                <w:lang w:val="fr-FR"/>
              </w:rPr>
              <w:t>capables</w:t>
            </w:r>
            <w:r w:rsidRPr="00435057">
              <w:rPr>
                <w:b/>
                <w:i/>
                <w:lang w:val="fr-FR"/>
              </w:rPr>
              <w:t xml:space="preserve"> de:</w:t>
            </w:r>
          </w:p>
          <w:p w14:paraId="7081DAB5" w14:textId="77777777" w:rsidR="00581B77" w:rsidRDefault="00581B77" w:rsidP="00592F94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BF3B78">
              <w:rPr>
                <w:lang w:val="fr-FR"/>
              </w:rPr>
              <w:t>onjuguer les verbes du 1</w:t>
            </w:r>
            <w:r w:rsidRPr="00435057">
              <w:rPr>
                <w:vertAlign w:val="superscript"/>
                <w:lang w:val="fr-FR"/>
              </w:rPr>
              <w:t>e</w:t>
            </w:r>
            <w:r w:rsidRPr="00BF3B78">
              <w:rPr>
                <w:lang w:val="fr-FR"/>
              </w:rPr>
              <w:t>, 2</w:t>
            </w:r>
            <w:r w:rsidRPr="00435057">
              <w:rPr>
                <w:vertAlign w:val="superscript"/>
                <w:lang w:val="fr-FR"/>
              </w:rPr>
              <w:t>e</w:t>
            </w:r>
            <w:r w:rsidRPr="00BF3B78">
              <w:rPr>
                <w:lang w:val="fr-FR"/>
              </w:rPr>
              <w:t xml:space="preserve"> et 3</w:t>
            </w:r>
            <w:r w:rsidRPr="00435057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groupe;</w:t>
            </w:r>
          </w:p>
          <w:p w14:paraId="40B0382E" w14:textId="77777777" w:rsidR="00581B77" w:rsidRPr="00435057" w:rsidRDefault="00581B77" w:rsidP="00592F94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 xml:space="preserve">formuler </w:t>
            </w:r>
            <w:r w:rsidRPr="00435057">
              <w:rPr>
                <w:lang w:val="fr-FR"/>
              </w:rPr>
              <w:t>les verbes correctement au passé simple</w:t>
            </w:r>
            <w:r>
              <w:rPr>
                <w:lang w:val="fr-FR"/>
              </w:rPr>
              <w:t>.</w:t>
            </w:r>
          </w:p>
        </w:tc>
        <w:tc>
          <w:tcPr>
            <w:tcW w:w="2362" w:type="dxa"/>
            <w:shd w:val="clear" w:color="auto" w:fill="auto"/>
          </w:tcPr>
          <w:p w14:paraId="4368223D" w14:textId="77777777" w:rsidR="00581B77" w:rsidRPr="006F4156" w:rsidRDefault="00581B77" w:rsidP="008C3F0C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0CF65CB9" w14:textId="77777777" w:rsidR="00581B77" w:rsidRPr="00305361" w:rsidRDefault="00581B77" w:rsidP="00581B77">
            <w:pPr>
              <w:rPr>
                <w:lang w:val="en-US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369, 541, 542</w:t>
            </w:r>
          </w:p>
        </w:tc>
        <w:tc>
          <w:tcPr>
            <w:tcW w:w="2363" w:type="dxa"/>
            <w:shd w:val="clear" w:color="auto" w:fill="auto"/>
          </w:tcPr>
          <w:p w14:paraId="624FE186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2D8BB3FD" w14:textId="77777777" w:rsidR="00581B77" w:rsidRPr="00BF3B78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BF3B78">
              <w:rPr>
                <w:lang w:val="fr-FR"/>
              </w:rPr>
              <w:t>Le passé simple des verbes du 3e groupe</w:t>
            </w:r>
          </w:p>
          <w:p w14:paraId="6384B05F" w14:textId="77777777" w:rsidR="00581B77" w:rsidRDefault="00581B77" w:rsidP="00592F94">
            <w:pPr>
              <w:pStyle w:val="ListParagraph"/>
              <w:ind w:left="360"/>
              <w:rPr>
                <w:lang w:val="fr-FR"/>
              </w:rPr>
            </w:pPr>
            <w:r w:rsidRPr="00BF3B78">
              <w:rPr>
                <w:lang w:val="fr-FR"/>
              </w:rPr>
              <w:t>(</w:t>
            </w:r>
            <w:hyperlink r:id="rId33" w:history="1">
              <w:r w:rsidRPr="002C40D2">
                <w:rPr>
                  <w:rStyle w:val="Hyperlink"/>
                  <w:lang w:val="fr-FR"/>
                </w:rPr>
                <w:t>https://www.youtube.com/watch?v=_MUKyKBgQMs</w:t>
              </w:r>
            </w:hyperlink>
            <w:r w:rsidRPr="00BF3B78">
              <w:rPr>
                <w:lang w:val="fr-FR"/>
              </w:rPr>
              <w:t>)</w:t>
            </w:r>
          </w:p>
          <w:p w14:paraId="746F26F1" w14:textId="77777777" w:rsidR="00581B77" w:rsidRPr="00BF3B78" w:rsidRDefault="00581B77" w:rsidP="00592F94">
            <w:pPr>
              <w:pStyle w:val="ListParagraph"/>
              <w:ind w:left="360"/>
              <w:rPr>
                <w:lang w:val="fr-FR"/>
              </w:rPr>
            </w:pPr>
          </w:p>
          <w:p w14:paraId="6735E41C" w14:textId="77777777" w:rsidR="00581B77" w:rsidRPr="00BF3B78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BF3B78">
              <w:rPr>
                <w:lang w:val="fr-FR"/>
              </w:rPr>
              <w:t>Conjuguer les verbes au passé simple</w:t>
            </w:r>
          </w:p>
          <w:p w14:paraId="197CEA0E" w14:textId="77777777" w:rsidR="00581B77" w:rsidRPr="00904AFB" w:rsidRDefault="00581B77" w:rsidP="00592F94">
            <w:pPr>
              <w:pStyle w:val="ListParagraph"/>
              <w:ind w:left="360"/>
              <w:rPr>
                <w:lang w:val="fr-FR"/>
              </w:rPr>
            </w:pPr>
            <w:r w:rsidRPr="00BF3B78">
              <w:rPr>
                <w:lang w:val="fr-FR"/>
              </w:rPr>
              <w:t>(</w:t>
            </w:r>
            <w:hyperlink r:id="rId34" w:history="1">
              <w:r w:rsidRPr="002C40D2">
                <w:rPr>
                  <w:rStyle w:val="Hyperlink"/>
                  <w:lang w:val="fr-FR"/>
                </w:rPr>
                <w:t>https://www.youtube.com/watch?v=Sf6gQmONHQo</w:t>
              </w:r>
            </w:hyperlink>
            <w:r w:rsidRPr="00BF3B78">
              <w:rPr>
                <w:lang w:val="fr-FR"/>
              </w:rPr>
              <w:t>)</w:t>
            </w:r>
          </w:p>
        </w:tc>
      </w:tr>
    </w:tbl>
    <w:p w14:paraId="745B1393" w14:textId="77777777" w:rsidR="00581B77" w:rsidRPr="00796348" w:rsidRDefault="00581B77" w:rsidP="00581B77">
      <w:pPr>
        <w:pStyle w:val="Heading2"/>
      </w:pPr>
      <w:bookmarkStart w:id="25" w:name="_Toc187070568"/>
      <w:r>
        <w:t>Topic: Conjugaison – Futur simple</w:t>
      </w:r>
      <w:bookmarkEnd w:id="25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2170"/>
        <w:gridCol w:w="2170"/>
        <w:gridCol w:w="2170"/>
        <w:gridCol w:w="2570"/>
      </w:tblGrid>
      <w:tr w:rsidR="00581B77" w:rsidRPr="00305361" w14:paraId="3B0FF9BD" w14:textId="77777777" w:rsidTr="00592F94">
        <w:trPr>
          <w:trHeight w:val="292"/>
        </w:trPr>
        <w:tc>
          <w:tcPr>
            <w:tcW w:w="4814" w:type="dxa"/>
            <w:shd w:val="clear" w:color="auto" w:fill="auto"/>
            <w:vAlign w:val="center"/>
          </w:tcPr>
          <w:p w14:paraId="650AEED4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6F7921BD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151050FD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2DFFC12B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7A25E7F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549D9593" w14:textId="77777777" w:rsidTr="00592F94">
        <w:trPr>
          <w:trHeight w:val="79"/>
        </w:trPr>
        <w:tc>
          <w:tcPr>
            <w:tcW w:w="4814" w:type="dxa"/>
            <w:shd w:val="clear" w:color="auto" w:fill="auto"/>
          </w:tcPr>
          <w:p w14:paraId="6EECAC10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0891CAF1" w14:textId="77777777" w:rsidR="00581B77" w:rsidRDefault="00581B77" w:rsidP="00592F94">
            <w:pPr>
              <w:pStyle w:val="ListParagraph"/>
              <w:numPr>
                <w:ilvl w:val="0"/>
                <w:numId w:val="13"/>
              </w:numPr>
              <w:rPr>
                <w:lang w:val="fr-FR"/>
              </w:rPr>
            </w:pPr>
            <w:r>
              <w:rPr>
                <w:lang w:val="fr-FR"/>
              </w:rPr>
              <w:lastRenderedPageBreak/>
              <w:t>conjuguer les verbes du 1</w:t>
            </w:r>
            <w:r w:rsidRPr="00BA0AA3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>, 2</w:t>
            </w:r>
            <w:r w:rsidRPr="00BA0AA3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3</w:t>
            </w:r>
            <w:r w:rsidRPr="00BA0AA3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</w:t>
            </w:r>
          </w:p>
          <w:p w14:paraId="5C232D08" w14:textId="77777777" w:rsidR="00581B77" w:rsidRPr="00B86F97" w:rsidRDefault="00581B77" w:rsidP="00592F94">
            <w:pPr>
              <w:pStyle w:val="ListParagraph"/>
              <w:numPr>
                <w:ilvl w:val="0"/>
                <w:numId w:val="13"/>
              </w:numPr>
              <w:rPr>
                <w:lang w:val="fr-FR"/>
              </w:rPr>
            </w:pPr>
            <w:r>
              <w:rPr>
                <w:lang w:val="fr-FR"/>
              </w:rPr>
              <w:t>formuler</w:t>
            </w:r>
            <w:r w:rsidRPr="00B86F97">
              <w:rPr>
                <w:lang w:val="fr-FR"/>
              </w:rPr>
              <w:t xml:space="preserve"> les verbes correctement au futur simple</w:t>
            </w:r>
          </w:p>
          <w:p w14:paraId="4C836F8F" w14:textId="77777777" w:rsidR="00581B77" w:rsidRPr="00863D17" w:rsidRDefault="00581B77" w:rsidP="00592F94">
            <w:pPr>
              <w:pStyle w:val="ListParagraph"/>
              <w:ind w:left="1080"/>
              <w:rPr>
                <w:lang w:val="fr-FR"/>
              </w:rPr>
            </w:pPr>
          </w:p>
        </w:tc>
        <w:tc>
          <w:tcPr>
            <w:tcW w:w="2170" w:type="dxa"/>
            <w:shd w:val="clear" w:color="auto" w:fill="auto"/>
          </w:tcPr>
          <w:p w14:paraId="695BB11D" w14:textId="77777777" w:rsidR="00581B77" w:rsidRPr="008F0DDB" w:rsidRDefault="00581B77" w:rsidP="00592F94">
            <w:pPr>
              <w:rPr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lastRenderedPageBreak/>
              <w:t>[</w:t>
            </w:r>
            <w:r w:rsidRPr="008F0DDB">
              <w:rPr>
                <w:b/>
                <w:sz w:val="26"/>
                <w:szCs w:val="26"/>
                <w:lang w:val="en-US"/>
              </w:rPr>
              <w:t>Nathan</w:t>
            </w:r>
            <w:r w:rsidRPr="00B86F97">
              <w:rPr>
                <w:b/>
                <w:sz w:val="26"/>
                <w:szCs w:val="26"/>
                <w:lang w:val="en-US"/>
              </w:rPr>
              <w:t>]</w:t>
            </w:r>
            <w:r w:rsidRPr="00B86F97">
              <w:rPr>
                <w:szCs w:val="24"/>
                <w:lang w:val="en-US"/>
              </w:rPr>
              <w:t> : To read pg 254 – 255.</w:t>
            </w:r>
          </w:p>
          <w:p w14:paraId="7DA6A283" w14:textId="77777777" w:rsidR="00581B77" w:rsidRPr="00AD4288" w:rsidRDefault="00581B77" w:rsidP="00592F94">
            <w:pPr>
              <w:rPr>
                <w:lang w:val="en-US"/>
              </w:rPr>
            </w:pPr>
          </w:p>
        </w:tc>
        <w:tc>
          <w:tcPr>
            <w:tcW w:w="2170" w:type="dxa"/>
            <w:shd w:val="clear" w:color="auto" w:fill="auto"/>
          </w:tcPr>
          <w:p w14:paraId="7CB57AE4" w14:textId="77777777" w:rsidR="00581B77" w:rsidRDefault="00581B77" w:rsidP="00592F94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lastRenderedPageBreak/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540</w:t>
            </w:r>
          </w:p>
          <w:p w14:paraId="59386E0B" w14:textId="77777777" w:rsidR="00581B77" w:rsidRDefault="00581B77" w:rsidP="00592F94">
            <w:pPr>
              <w:rPr>
                <w:lang w:val="es-ES_tradnl"/>
              </w:rPr>
            </w:pPr>
          </w:p>
          <w:p w14:paraId="64E28784" w14:textId="77777777" w:rsidR="00581B77" w:rsidRPr="00B86F97" w:rsidRDefault="00581B77" w:rsidP="00592F94">
            <w:pPr>
              <w:rPr>
                <w:lang w:val="fr-FR"/>
              </w:rPr>
            </w:pPr>
          </w:p>
        </w:tc>
        <w:tc>
          <w:tcPr>
            <w:tcW w:w="2170" w:type="dxa"/>
            <w:shd w:val="clear" w:color="auto" w:fill="auto"/>
          </w:tcPr>
          <w:p w14:paraId="6175C5E4" w14:textId="77777777" w:rsidR="00581B77" w:rsidRPr="003F7923" w:rsidRDefault="00581B77" w:rsidP="00592F94">
            <w:pPr>
              <w:rPr>
                <w:lang w:val="fr-FR"/>
              </w:rPr>
            </w:pPr>
          </w:p>
        </w:tc>
        <w:tc>
          <w:tcPr>
            <w:tcW w:w="2570" w:type="dxa"/>
            <w:shd w:val="clear" w:color="auto" w:fill="auto"/>
          </w:tcPr>
          <w:p w14:paraId="7E35AE17" w14:textId="77777777" w:rsidR="00581B77" w:rsidRPr="000031FF" w:rsidRDefault="00581B77" w:rsidP="00592F9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F7923">
              <w:rPr>
                <w:lang w:val="fr-FR"/>
              </w:rPr>
              <w:t xml:space="preserve"> </w:t>
            </w:r>
            <w:r w:rsidRPr="00077ABF">
              <w:rPr>
                <w:lang w:val="fr-FR"/>
              </w:rPr>
              <w:t>Le futur des verbes irréguliers</w:t>
            </w:r>
          </w:p>
          <w:p w14:paraId="6C64A8A1" w14:textId="77777777" w:rsidR="00581B77" w:rsidRDefault="00581B77" w:rsidP="00592F94">
            <w:pPr>
              <w:pStyle w:val="ListParagraph"/>
              <w:ind w:left="175"/>
              <w:rPr>
                <w:lang w:val="fr-FR"/>
              </w:rPr>
            </w:pPr>
            <w:r>
              <w:rPr>
                <w:lang w:val="fr-FR"/>
              </w:rPr>
              <w:lastRenderedPageBreak/>
              <w:t>(</w:t>
            </w:r>
            <w:hyperlink r:id="rId35" w:history="1">
              <w:r w:rsidRPr="007A5624">
                <w:rPr>
                  <w:rStyle w:val="Hyperlink"/>
                  <w:lang w:val="fr-FR"/>
                </w:rPr>
                <w:t>https://www.youtube.com/watch?v=JPh0io4hClU</w:t>
              </w:r>
            </w:hyperlink>
            <w:r>
              <w:rPr>
                <w:lang w:val="fr-FR"/>
              </w:rPr>
              <w:t>)</w:t>
            </w:r>
          </w:p>
          <w:p w14:paraId="6CA6277D" w14:textId="77777777" w:rsidR="00581B77" w:rsidRPr="000031FF" w:rsidRDefault="00581B77" w:rsidP="00592F94">
            <w:pPr>
              <w:pStyle w:val="ListParagraph"/>
              <w:ind w:left="175"/>
              <w:rPr>
                <w:lang w:val="fr-FR"/>
              </w:rPr>
            </w:pPr>
          </w:p>
          <w:p w14:paraId="3D45E21E" w14:textId="77777777" w:rsidR="00581B77" w:rsidRDefault="00581B77" w:rsidP="00592F9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0031FF">
              <w:rPr>
                <w:lang w:val="fr-FR"/>
              </w:rPr>
              <w:t xml:space="preserve"> Le futur des verbes du 3e groupe</w:t>
            </w:r>
          </w:p>
          <w:p w14:paraId="3D006E8B" w14:textId="77777777" w:rsidR="00581B77" w:rsidRPr="00BE2733" w:rsidRDefault="00581B77" w:rsidP="00592F94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36" w:history="1">
              <w:r w:rsidRPr="007A5624">
                <w:rPr>
                  <w:rStyle w:val="Hyperlink"/>
                  <w:lang w:val="fr-FR"/>
                </w:rPr>
                <w:t>https://www.youtube.com/watch?v=HduUEiNDUY8</w:t>
              </w:r>
            </w:hyperlink>
            <w:r>
              <w:rPr>
                <w:lang w:val="fr-FR"/>
              </w:rPr>
              <w:t>)</w:t>
            </w:r>
          </w:p>
        </w:tc>
      </w:tr>
    </w:tbl>
    <w:p w14:paraId="3C800264" w14:textId="77777777" w:rsidR="00581B77" w:rsidRPr="00796348" w:rsidRDefault="00581B77" w:rsidP="00581B77">
      <w:pPr>
        <w:pStyle w:val="Heading2"/>
      </w:pPr>
      <w:bookmarkStart w:id="26" w:name="_Toc187070569"/>
      <w:r>
        <w:lastRenderedPageBreak/>
        <w:t>Topic: Conjugaison – Passé composé</w:t>
      </w:r>
      <w:bookmarkEnd w:id="26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81B77" w:rsidRPr="00305361" w14:paraId="1E85209D" w14:textId="77777777" w:rsidTr="00592F94">
        <w:tc>
          <w:tcPr>
            <w:tcW w:w="5240" w:type="dxa"/>
            <w:shd w:val="clear" w:color="auto" w:fill="auto"/>
            <w:vAlign w:val="center"/>
          </w:tcPr>
          <w:p w14:paraId="15E895F1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16CCE95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E205737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9BEC40D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6741638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535CF64F" w14:textId="77777777" w:rsidTr="00592F94">
        <w:tc>
          <w:tcPr>
            <w:tcW w:w="5240" w:type="dxa"/>
            <w:shd w:val="clear" w:color="auto" w:fill="auto"/>
          </w:tcPr>
          <w:p w14:paraId="7440D856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76B84902" w14:textId="77777777" w:rsidR="00581B77" w:rsidRDefault="00581B77" w:rsidP="00592F94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BF3B78">
              <w:rPr>
                <w:lang w:val="fr-FR"/>
              </w:rPr>
              <w:t>onjuguer le</w:t>
            </w:r>
            <w:r>
              <w:rPr>
                <w:lang w:val="fr-FR"/>
              </w:rPr>
              <w:t>s verbes du 1</w:t>
            </w:r>
            <w:r w:rsidRPr="00435057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>, 2</w:t>
            </w:r>
            <w:r w:rsidRPr="00435057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3</w:t>
            </w:r>
            <w:r w:rsidRPr="00435057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</w:t>
            </w:r>
          </w:p>
          <w:p w14:paraId="16D5D5FA" w14:textId="77777777" w:rsidR="00581B77" w:rsidRPr="00435057" w:rsidRDefault="00581B77" w:rsidP="00592F94">
            <w:pPr>
              <w:pStyle w:val="ListParagraph"/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>m</w:t>
            </w:r>
            <w:r w:rsidRPr="00435057">
              <w:rPr>
                <w:lang w:val="fr-FR"/>
              </w:rPr>
              <w:t>ettre les verbes correctement au passé composé</w:t>
            </w:r>
          </w:p>
        </w:tc>
        <w:tc>
          <w:tcPr>
            <w:tcW w:w="2362" w:type="dxa"/>
            <w:shd w:val="clear" w:color="auto" w:fill="auto"/>
          </w:tcPr>
          <w:p w14:paraId="247EA23A" w14:textId="77777777" w:rsidR="00581B77" w:rsidRPr="00435057" w:rsidRDefault="00581B77" w:rsidP="00592F94">
            <w:pPr>
              <w:rPr>
                <w:szCs w:val="24"/>
                <w:lang w:val="en-US"/>
              </w:rPr>
            </w:pPr>
            <w:r w:rsidRPr="00435057">
              <w:rPr>
                <w:szCs w:val="24"/>
                <w:lang w:val="en-US"/>
              </w:rPr>
              <w:t>[</w:t>
            </w:r>
            <w:r w:rsidRPr="00435057">
              <w:rPr>
                <w:b/>
                <w:szCs w:val="24"/>
                <w:lang w:val="en-US"/>
              </w:rPr>
              <w:t>Nathan</w:t>
            </w:r>
            <w:r w:rsidRPr="00435057">
              <w:rPr>
                <w:szCs w:val="24"/>
                <w:lang w:val="en-US"/>
              </w:rPr>
              <w:t>]: To read pg 268 – 269.</w:t>
            </w:r>
          </w:p>
          <w:p w14:paraId="29224CB6" w14:textId="77777777" w:rsidR="00581B77" w:rsidRPr="00125DC6" w:rsidRDefault="00581B77" w:rsidP="00592F94">
            <w:pPr>
              <w:rPr>
                <w:sz w:val="22"/>
                <w:lang w:val="en-US"/>
              </w:rPr>
            </w:pPr>
          </w:p>
          <w:p w14:paraId="23E59A17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3A553222" w14:textId="77777777" w:rsidR="00581B77" w:rsidRDefault="00581B77" w:rsidP="00592F94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547</w:t>
            </w:r>
          </w:p>
          <w:p w14:paraId="71710AA8" w14:textId="77777777" w:rsidR="00581B77" w:rsidRDefault="00581B77" w:rsidP="00592F94">
            <w:pPr>
              <w:rPr>
                <w:lang w:val="es-ES_tradnl"/>
              </w:rPr>
            </w:pPr>
          </w:p>
          <w:p w14:paraId="18B2B3BD" w14:textId="77777777" w:rsidR="00581B77" w:rsidRPr="00B86F97" w:rsidRDefault="00581B77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1AA611EF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700AC11B" w14:textId="77777777" w:rsidR="00581B77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Le passé composé avec l’auxiliaire être</w:t>
            </w:r>
          </w:p>
          <w:p w14:paraId="679F2D5B" w14:textId="77777777" w:rsidR="00581B77" w:rsidRPr="00305361" w:rsidRDefault="00945FCB" w:rsidP="00592F94">
            <w:pPr>
              <w:pStyle w:val="ListParagraph"/>
              <w:ind w:left="360"/>
              <w:rPr>
                <w:lang w:val="fr-FR"/>
              </w:rPr>
            </w:pPr>
            <w:hyperlink r:id="rId37" w:history="1">
              <w:r w:rsidR="00581B77" w:rsidRPr="002C40D2">
                <w:rPr>
                  <w:rStyle w:val="Hyperlink"/>
                  <w:lang w:val="fr-FR"/>
                </w:rPr>
                <w:t>https://www.youtube.com/watch?v=ZH8ko8oGsL4</w:t>
              </w:r>
            </w:hyperlink>
            <w:r w:rsidR="00581B77" w:rsidRPr="00BF3B78">
              <w:rPr>
                <w:lang w:val="fr-FR"/>
              </w:rPr>
              <w:t>)</w:t>
            </w:r>
          </w:p>
          <w:p w14:paraId="609BE256" w14:textId="77777777" w:rsidR="00581B77" w:rsidRPr="00BF3B78" w:rsidRDefault="00581B77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BF3B78">
              <w:rPr>
                <w:lang w:val="fr-FR"/>
              </w:rPr>
              <w:t>Le passé composé avec l’auxiliaire</w:t>
            </w:r>
            <w:r>
              <w:rPr>
                <w:lang w:val="fr-FR"/>
              </w:rPr>
              <w:t xml:space="preserve"> avoir</w:t>
            </w:r>
          </w:p>
          <w:p w14:paraId="5746D4C2" w14:textId="77777777" w:rsidR="00581B77" w:rsidRPr="00904AFB" w:rsidRDefault="00945FCB" w:rsidP="00592F94">
            <w:pPr>
              <w:pStyle w:val="ListParagraph"/>
              <w:ind w:left="360"/>
              <w:rPr>
                <w:lang w:val="fr-FR"/>
              </w:rPr>
            </w:pPr>
            <w:hyperlink r:id="rId38" w:history="1">
              <w:r w:rsidR="00581B77" w:rsidRPr="002C40D2">
                <w:rPr>
                  <w:rStyle w:val="Hyperlink"/>
                  <w:lang w:val="fr-FR"/>
                </w:rPr>
                <w:t>https://www.youtube.com/watch?v=N1lJni8TvlI</w:t>
              </w:r>
            </w:hyperlink>
          </w:p>
        </w:tc>
      </w:tr>
    </w:tbl>
    <w:p w14:paraId="30621AC1" w14:textId="77777777" w:rsidR="00581B77" w:rsidRDefault="00581B77" w:rsidP="00581B77">
      <w:pPr>
        <w:rPr>
          <w:lang w:val="fr-FR"/>
        </w:rPr>
      </w:pPr>
    </w:p>
    <w:p w14:paraId="3EA920BA" w14:textId="77777777" w:rsidR="00581B77" w:rsidRPr="00796348" w:rsidRDefault="00581B77" w:rsidP="00581B77">
      <w:pPr>
        <w:pStyle w:val="Heading2"/>
      </w:pPr>
      <w:bookmarkStart w:id="27" w:name="_Toc187070570"/>
      <w:r>
        <w:t>Topic: Conjugaison – Imparfait</w:t>
      </w:r>
      <w:bookmarkEnd w:id="27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1"/>
        <w:gridCol w:w="2214"/>
        <w:gridCol w:w="2214"/>
        <w:gridCol w:w="2214"/>
        <w:gridCol w:w="2622"/>
      </w:tblGrid>
      <w:tr w:rsidR="00581B77" w:rsidRPr="00305361" w14:paraId="3005C949" w14:textId="77777777" w:rsidTr="00592F94">
        <w:trPr>
          <w:trHeight w:val="298"/>
        </w:trPr>
        <w:tc>
          <w:tcPr>
            <w:tcW w:w="4911" w:type="dxa"/>
            <w:shd w:val="clear" w:color="auto" w:fill="auto"/>
            <w:vAlign w:val="center"/>
          </w:tcPr>
          <w:p w14:paraId="7959456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70C86558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 xml:space="preserve">Worked </w:t>
            </w:r>
            <w:r w:rsidRPr="00FA4951">
              <w:rPr>
                <w:b/>
                <w:sz w:val="32"/>
                <w:szCs w:val="32"/>
              </w:rPr>
              <w:lastRenderedPageBreak/>
              <w:t>Examples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52E4D495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lastRenderedPageBreak/>
              <w:t xml:space="preserve">Classwork &amp; </w:t>
            </w:r>
            <w:r w:rsidRPr="00FA4951">
              <w:rPr>
                <w:b/>
                <w:sz w:val="32"/>
                <w:szCs w:val="32"/>
              </w:rPr>
              <w:lastRenderedPageBreak/>
              <w:t>Homework</w:t>
            </w:r>
          </w:p>
        </w:tc>
        <w:tc>
          <w:tcPr>
            <w:tcW w:w="2214" w:type="dxa"/>
            <w:shd w:val="clear" w:color="auto" w:fill="auto"/>
            <w:vAlign w:val="center"/>
          </w:tcPr>
          <w:p w14:paraId="2FBC3C76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lastRenderedPageBreak/>
              <w:t>Extra Work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636836A8" w14:textId="77777777" w:rsidR="00581B77" w:rsidRPr="00FA4951" w:rsidRDefault="00581B77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61097E9F" w14:textId="77777777" w:rsidTr="00592F94">
        <w:trPr>
          <w:trHeight w:val="1616"/>
        </w:trPr>
        <w:tc>
          <w:tcPr>
            <w:tcW w:w="4911" w:type="dxa"/>
            <w:shd w:val="clear" w:color="auto" w:fill="auto"/>
          </w:tcPr>
          <w:p w14:paraId="6907D1D4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6C09A9D3" w14:textId="77777777" w:rsidR="00581B77" w:rsidRDefault="00581B77" w:rsidP="00592F94">
            <w:pPr>
              <w:pStyle w:val="ListParagraph"/>
              <w:numPr>
                <w:ilvl w:val="0"/>
                <w:numId w:val="11"/>
              </w:numPr>
              <w:rPr>
                <w:lang w:val="fr-FR"/>
              </w:rPr>
            </w:pPr>
            <w:r>
              <w:rPr>
                <w:lang w:val="fr-FR"/>
              </w:rPr>
              <w:t>conjuguer les verbes du 1</w:t>
            </w:r>
            <w:r w:rsidRPr="00BA0AA3">
              <w:rPr>
                <w:vertAlign w:val="superscript"/>
                <w:lang w:val="fr-FR"/>
              </w:rPr>
              <w:t>er</w:t>
            </w:r>
            <w:r>
              <w:rPr>
                <w:lang w:val="fr-FR"/>
              </w:rPr>
              <w:t>, 2</w:t>
            </w:r>
            <w:r w:rsidRPr="00BA0AA3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3</w:t>
            </w:r>
            <w:r w:rsidRPr="00BA0AA3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</w:t>
            </w:r>
          </w:p>
          <w:p w14:paraId="49C4EE80" w14:textId="77777777" w:rsidR="00581B77" w:rsidRPr="00BE2733" w:rsidRDefault="00581B77" w:rsidP="00592F94">
            <w:pPr>
              <w:pStyle w:val="ListParagraph"/>
              <w:numPr>
                <w:ilvl w:val="0"/>
                <w:numId w:val="11"/>
              </w:numPr>
              <w:rPr>
                <w:lang w:val="fr-FR"/>
              </w:rPr>
            </w:pPr>
            <w:r>
              <w:rPr>
                <w:lang w:val="fr-FR"/>
              </w:rPr>
              <w:t>écrire correctement les verbes à l’imparfait</w:t>
            </w:r>
          </w:p>
        </w:tc>
        <w:tc>
          <w:tcPr>
            <w:tcW w:w="2214" w:type="dxa"/>
            <w:shd w:val="clear" w:color="auto" w:fill="auto"/>
          </w:tcPr>
          <w:p w14:paraId="22FE7F3E" w14:textId="77777777" w:rsidR="00581B77" w:rsidRPr="00BE2733" w:rsidRDefault="00581B77" w:rsidP="00592F94">
            <w:pPr>
              <w:rPr>
                <w:szCs w:val="24"/>
              </w:rPr>
            </w:pPr>
            <w:r w:rsidRPr="008F0DDB">
              <w:rPr>
                <w:sz w:val="26"/>
                <w:szCs w:val="26"/>
                <w:lang w:val="en-US"/>
              </w:rPr>
              <w:t>(</w:t>
            </w:r>
            <w:r w:rsidRPr="008F0DDB">
              <w:rPr>
                <w:b/>
                <w:sz w:val="26"/>
                <w:szCs w:val="26"/>
                <w:lang w:val="en-US"/>
              </w:rPr>
              <w:t>Nathan</w:t>
            </w:r>
            <w:r w:rsidRPr="008F0DDB">
              <w:rPr>
                <w:sz w:val="26"/>
                <w:szCs w:val="26"/>
                <w:lang w:val="en-US"/>
              </w:rPr>
              <w:t>) </w:t>
            </w:r>
            <w:r>
              <w:rPr>
                <w:sz w:val="26"/>
                <w:szCs w:val="26"/>
                <w:lang w:val="en-US"/>
              </w:rPr>
              <w:t>:</w:t>
            </w:r>
            <w:r w:rsidRPr="00B86F97">
              <w:rPr>
                <w:szCs w:val="24"/>
                <w:lang w:val="en-US"/>
              </w:rPr>
              <w:t xml:space="preserve"> To read pg 258 – 259.</w:t>
            </w:r>
          </w:p>
        </w:tc>
        <w:tc>
          <w:tcPr>
            <w:tcW w:w="2214" w:type="dxa"/>
            <w:shd w:val="clear" w:color="auto" w:fill="auto"/>
          </w:tcPr>
          <w:p w14:paraId="18641FBA" w14:textId="77777777" w:rsidR="00581B77" w:rsidRPr="00440E38" w:rsidRDefault="00581B77" w:rsidP="00581B77">
            <w:pPr>
              <w:rPr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563</w:t>
            </w:r>
          </w:p>
        </w:tc>
        <w:tc>
          <w:tcPr>
            <w:tcW w:w="2214" w:type="dxa"/>
            <w:shd w:val="clear" w:color="auto" w:fill="auto"/>
          </w:tcPr>
          <w:p w14:paraId="5421F0DF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622" w:type="dxa"/>
            <w:shd w:val="clear" w:color="auto" w:fill="auto"/>
          </w:tcPr>
          <w:p w14:paraId="35226DBC" w14:textId="77777777" w:rsidR="00581B77" w:rsidRDefault="00581B77" w:rsidP="00592F94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Les  verbes à l’imparfait</w:t>
            </w:r>
          </w:p>
          <w:p w14:paraId="04D88D28" w14:textId="77777777" w:rsidR="00581B77" w:rsidRDefault="00581B77" w:rsidP="00592F94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39" w:history="1">
              <w:r w:rsidRPr="007A5624">
                <w:rPr>
                  <w:rStyle w:val="Hyperlink"/>
                  <w:lang w:val="fr-FR"/>
                </w:rPr>
                <w:t>https://www.youtube.com/watch?v=2gPXvyl8HrI</w:t>
              </w:r>
            </w:hyperlink>
            <w:r>
              <w:rPr>
                <w:lang w:val="fr-FR"/>
              </w:rPr>
              <w:t>)</w:t>
            </w:r>
          </w:p>
          <w:p w14:paraId="02ABF26E" w14:textId="77777777" w:rsidR="00581B77" w:rsidRDefault="00581B77" w:rsidP="00592F94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Les verbes du 2</w:t>
            </w:r>
            <w:r w:rsidRPr="000031FF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 à l’imparfait</w:t>
            </w:r>
          </w:p>
          <w:p w14:paraId="19801099" w14:textId="77777777" w:rsidR="00581B77" w:rsidRPr="00BE2733" w:rsidRDefault="00581B77" w:rsidP="00592F94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40" w:history="1">
              <w:r w:rsidRPr="007A5624">
                <w:rPr>
                  <w:rStyle w:val="Hyperlink"/>
                  <w:lang w:val="fr-FR"/>
                </w:rPr>
                <w:t>https://www.youtube.com/watch?v=Vd0CoRm4m4A</w:t>
              </w:r>
            </w:hyperlink>
            <w:r>
              <w:rPr>
                <w:lang w:val="fr-FR"/>
              </w:rPr>
              <w:t>)</w:t>
            </w:r>
          </w:p>
        </w:tc>
      </w:tr>
    </w:tbl>
    <w:p w14:paraId="444B7DB7" w14:textId="77777777" w:rsidR="00581B77" w:rsidRPr="00796348" w:rsidRDefault="00581B77" w:rsidP="00581B77">
      <w:pPr>
        <w:pStyle w:val="Heading2"/>
      </w:pPr>
      <w:bookmarkStart w:id="28" w:name="_Toc187070571"/>
      <w:r>
        <w:t xml:space="preserve">Topic: </w:t>
      </w:r>
      <w:r w:rsidRPr="003A253D">
        <w:rPr>
          <w:szCs w:val="32"/>
          <w:lang w:val="fr-FR"/>
        </w:rPr>
        <w:t>Conjugaison – Impératif</w:t>
      </w:r>
      <w:bookmarkEnd w:id="28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81B77" w:rsidRPr="00305361" w14:paraId="5411C736" w14:textId="77777777" w:rsidTr="00592F94">
        <w:tc>
          <w:tcPr>
            <w:tcW w:w="5240" w:type="dxa"/>
            <w:shd w:val="clear" w:color="auto" w:fill="auto"/>
            <w:vAlign w:val="center"/>
          </w:tcPr>
          <w:p w14:paraId="1F22BB29" w14:textId="77777777" w:rsidR="00581B77" w:rsidRPr="003D23B8" w:rsidRDefault="00581B77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1272DA08" w14:textId="77777777" w:rsidR="00581B77" w:rsidRPr="003D23B8" w:rsidRDefault="00581B77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B2318FB" w14:textId="77777777" w:rsidR="00581B77" w:rsidRPr="003D23B8" w:rsidRDefault="00581B77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C82383D" w14:textId="77777777" w:rsidR="00581B77" w:rsidRPr="003D23B8" w:rsidRDefault="00581B77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AB45AF1" w14:textId="77777777" w:rsidR="00581B77" w:rsidRPr="003D23B8" w:rsidRDefault="00581B77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581B77" w:rsidRPr="00822312" w14:paraId="31CF32AE" w14:textId="77777777" w:rsidTr="00592F94">
        <w:tc>
          <w:tcPr>
            <w:tcW w:w="5240" w:type="dxa"/>
            <w:shd w:val="clear" w:color="auto" w:fill="auto"/>
          </w:tcPr>
          <w:p w14:paraId="49143F87" w14:textId="77777777" w:rsidR="00581B77" w:rsidRPr="00305361" w:rsidRDefault="00581B77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8D600E0" w14:textId="77777777" w:rsidR="00581B77" w:rsidRDefault="00581B77" w:rsidP="00592F94">
            <w:pPr>
              <w:pStyle w:val="ListParagraph"/>
              <w:numPr>
                <w:ilvl w:val="0"/>
                <w:numId w:val="53"/>
              </w:numPr>
              <w:rPr>
                <w:lang w:val="fr-FR"/>
              </w:rPr>
            </w:pPr>
            <w:r>
              <w:rPr>
                <w:lang w:val="fr-FR"/>
              </w:rPr>
              <w:t>retenir les terminaisons de l’impératif;</w:t>
            </w:r>
          </w:p>
          <w:p w14:paraId="34EC5B41" w14:textId="77777777" w:rsidR="00581B77" w:rsidRPr="00305361" w:rsidRDefault="00581B77" w:rsidP="00592F94">
            <w:pPr>
              <w:pStyle w:val="ListParagraph"/>
              <w:numPr>
                <w:ilvl w:val="0"/>
                <w:numId w:val="53"/>
              </w:numPr>
              <w:rPr>
                <w:lang w:val="fr-FR"/>
              </w:rPr>
            </w:pPr>
            <w:r>
              <w:rPr>
                <w:lang w:val="fr-FR"/>
              </w:rPr>
              <w:t>conjuguer les verbes à l’impératif</w:t>
            </w:r>
            <w:r w:rsidRPr="00305361">
              <w:rPr>
                <w:lang w:val="fr-FR"/>
              </w:rPr>
              <w:t xml:space="preserve"> </w:t>
            </w:r>
          </w:p>
        </w:tc>
        <w:tc>
          <w:tcPr>
            <w:tcW w:w="2362" w:type="dxa"/>
            <w:shd w:val="clear" w:color="auto" w:fill="auto"/>
          </w:tcPr>
          <w:p w14:paraId="6A75AA32" w14:textId="77777777" w:rsidR="00581B77" w:rsidRPr="008F0DDB" w:rsidRDefault="00581B77" w:rsidP="00592F94">
            <w:pPr>
              <w:rPr>
                <w:sz w:val="26"/>
                <w:szCs w:val="26"/>
                <w:lang w:val="en-US"/>
              </w:rPr>
            </w:pPr>
            <w:r w:rsidRPr="00D17190">
              <w:rPr>
                <w:b/>
                <w:szCs w:val="26"/>
                <w:lang w:val="en-US"/>
              </w:rPr>
              <w:t>[Nathan]</w:t>
            </w:r>
            <w:r w:rsidRPr="008F0DDB">
              <w:rPr>
                <w:sz w:val="26"/>
                <w:szCs w:val="26"/>
                <w:lang w:val="en-US"/>
              </w:rPr>
              <w:t> :</w:t>
            </w:r>
            <w:r w:rsidRPr="00013BB7">
              <w:rPr>
                <w:szCs w:val="24"/>
                <w:lang w:val="en-US"/>
              </w:rPr>
              <w:t xml:space="preserve"> To read pg 260 – 261.</w:t>
            </w:r>
          </w:p>
          <w:p w14:paraId="3F0F3B59" w14:textId="77777777" w:rsidR="00581B77" w:rsidRPr="00250684" w:rsidRDefault="00581B77" w:rsidP="00592F94">
            <w:pPr>
              <w:rPr>
                <w:sz w:val="26"/>
                <w:szCs w:val="26"/>
                <w:lang w:val="en-US"/>
              </w:rPr>
            </w:pPr>
          </w:p>
          <w:p w14:paraId="4664907C" w14:textId="77777777" w:rsidR="00581B77" w:rsidRPr="00305361" w:rsidRDefault="00581B77" w:rsidP="00592F94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1B07C602" w14:textId="77777777" w:rsidR="00581B77" w:rsidRDefault="00581B77" w:rsidP="00592F94">
            <w:pPr>
              <w:rPr>
                <w:szCs w:val="24"/>
                <w:lang w:val="fr-FR"/>
              </w:rPr>
            </w:pPr>
            <w:r w:rsidRPr="00013BB7">
              <w:rPr>
                <w:b/>
                <w:szCs w:val="24"/>
                <w:lang w:val="es-ES_tradnl"/>
              </w:rPr>
              <w:t xml:space="preserve">[Bled]: </w:t>
            </w:r>
            <w:r w:rsidRPr="00013BB7">
              <w:rPr>
                <w:szCs w:val="24"/>
                <w:lang w:val="fr-FR"/>
              </w:rPr>
              <w:t xml:space="preserve">ex </w:t>
            </w:r>
            <w:r w:rsidR="008C3F0C">
              <w:rPr>
                <w:szCs w:val="24"/>
                <w:lang w:val="fr-FR"/>
              </w:rPr>
              <w:t>560</w:t>
            </w:r>
          </w:p>
          <w:p w14:paraId="1443EFDB" w14:textId="77777777" w:rsidR="008C3F0C" w:rsidRPr="00013BB7" w:rsidRDefault="008C3F0C" w:rsidP="00592F94">
            <w:pPr>
              <w:rPr>
                <w:szCs w:val="24"/>
                <w:lang w:val="es-ES_tradnl"/>
              </w:rPr>
            </w:pPr>
          </w:p>
          <w:p w14:paraId="0D554FB9" w14:textId="77777777" w:rsidR="00581B77" w:rsidRPr="00013BB7" w:rsidRDefault="00581B77" w:rsidP="00592F94">
            <w:pPr>
              <w:rPr>
                <w:szCs w:val="24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1CE0114D" w14:textId="77777777" w:rsidR="00581B77" w:rsidRDefault="00581B77" w:rsidP="00592F94">
            <w:p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[</w:t>
            </w:r>
            <w:r w:rsidRPr="00013BB7">
              <w:rPr>
                <w:b/>
                <w:szCs w:val="24"/>
                <w:lang w:val="fr-FR"/>
              </w:rPr>
              <w:t>Bled</w:t>
            </w:r>
            <w:r w:rsidR="008C3F0C">
              <w:rPr>
                <w:szCs w:val="24"/>
                <w:lang w:val="fr-FR"/>
              </w:rPr>
              <w:t>]: ex 463</w:t>
            </w:r>
          </w:p>
          <w:p w14:paraId="5B046713" w14:textId="77777777" w:rsidR="008C3F0C" w:rsidRPr="00013BB7" w:rsidRDefault="008C3F0C" w:rsidP="00592F94">
            <w:pPr>
              <w:rPr>
                <w:szCs w:val="24"/>
                <w:lang w:val="fr-FR"/>
              </w:rPr>
            </w:pPr>
          </w:p>
          <w:p w14:paraId="52F33545" w14:textId="77777777" w:rsidR="00581B77" w:rsidRPr="00F93833" w:rsidRDefault="00581B77" w:rsidP="00592F94">
            <w:pPr>
              <w:rPr>
                <w:szCs w:val="24"/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574F6B16" w14:textId="77777777" w:rsidR="00581B77" w:rsidRDefault="00581B77" w:rsidP="00592F94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L’impératif</w:t>
            </w:r>
          </w:p>
          <w:p w14:paraId="1CCC0EB9" w14:textId="77777777" w:rsidR="00581B77" w:rsidRDefault="00581B77" w:rsidP="00592F94">
            <w:pPr>
              <w:pStyle w:val="ListParagraph"/>
              <w:ind w:left="0"/>
              <w:rPr>
                <w:lang w:val="fr-FR"/>
              </w:rPr>
            </w:pPr>
          </w:p>
          <w:p w14:paraId="5B5D9FFA" w14:textId="77777777" w:rsidR="00581B77" w:rsidRPr="00250684" w:rsidRDefault="00945FCB" w:rsidP="00592F94">
            <w:pPr>
              <w:pStyle w:val="ListParagraph"/>
              <w:ind w:left="0"/>
              <w:rPr>
                <w:lang w:val="fr-FR"/>
              </w:rPr>
            </w:pPr>
            <w:hyperlink r:id="rId41" w:history="1">
              <w:r w:rsidR="00581B77" w:rsidRPr="002C40D2">
                <w:rPr>
                  <w:rStyle w:val="Hyperlink"/>
                  <w:lang w:val="fr-FR"/>
                </w:rPr>
                <w:t>https://www.youtube.com/watch?v=I-FmDD5oDYg</w:t>
              </w:r>
            </w:hyperlink>
          </w:p>
        </w:tc>
      </w:tr>
    </w:tbl>
    <w:p w14:paraId="74D81686" w14:textId="77777777" w:rsidR="003F7923" w:rsidRPr="00796348" w:rsidRDefault="003F7923" w:rsidP="003F7923">
      <w:pPr>
        <w:pStyle w:val="Heading2"/>
      </w:pPr>
      <w:bookmarkStart w:id="29" w:name="_Toc187070572"/>
      <w:r>
        <w:t>Topic: Compréhension</w:t>
      </w:r>
      <w:bookmarkEnd w:id="29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2160"/>
        <w:gridCol w:w="3510"/>
        <w:gridCol w:w="2520"/>
        <w:gridCol w:w="1620"/>
      </w:tblGrid>
      <w:tr w:rsidR="003F7923" w:rsidRPr="00305361" w14:paraId="267B4EAD" w14:textId="77777777" w:rsidTr="0097120B">
        <w:trPr>
          <w:trHeight w:val="299"/>
        </w:trPr>
        <w:tc>
          <w:tcPr>
            <w:tcW w:w="4698" w:type="dxa"/>
            <w:shd w:val="clear" w:color="auto" w:fill="auto"/>
            <w:vAlign w:val="center"/>
          </w:tcPr>
          <w:p w14:paraId="20E5004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4959E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750B854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605E19E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AAD53F9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077ABF" w14:paraId="733F7993" w14:textId="77777777" w:rsidTr="0097120B">
        <w:trPr>
          <w:trHeight w:val="1619"/>
        </w:trPr>
        <w:tc>
          <w:tcPr>
            <w:tcW w:w="4698" w:type="dxa"/>
            <w:shd w:val="clear" w:color="auto" w:fill="auto"/>
          </w:tcPr>
          <w:p w14:paraId="638606CE" w14:textId="77777777" w:rsidR="003F7923" w:rsidRPr="0030536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7C00360" w14:textId="77777777" w:rsidR="003F7923" w:rsidRDefault="003F7923" w:rsidP="00A31BC2">
            <w:pPr>
              <w:pStyle w:val="ListParagraph"/>
              <w:numPr>
                <w:ilvl w:val="0"/>
                <w:numId w:val="22"/>
              </w:numPr>
              <w:rPr>
                <w:lang w:val="fr-FR"/>
              </w:rPr>
            </w:pPr>
            <w:r>
              <w:rPr>
                <w:lang w:val="fr-FR"/>
              </w:rPr>
              <w:t>lire et comprendre un texte</w:t>
            </w:r>
          </w:p>
          <w:p w14:paraId="0C4E3AFE" w14:textId="77777777" w:rsidR="003F7923" w:rsidRDefault="003F7923" w:rsidP="00A31BC2">
            <w:pPr>
              <w:pStyle w:val="ListParagraph"/>
              <w:numPr>
                <w:ilvl w:val="0"/>
                <w:numId w:val="22"/>
              </w:numPr>
              <w:rPr>
                <w:lang w:val="fr-FR"/>
              </w:rPr>
            </w:pPr>
            <w:r>
              <w:rPr>
                <w:lang w:val="fr-FR"/>
              </w:rPr>
              <w:t>identifier les consignes</w:t>
            </w:r>
          </w:p>
          <w:p w14:paraId="3039CFD5" w14:textId="77777777" w:rsidR="003F7923" w:rsidRDefault="003F7923" w:rsidP="00A31BC2">
            <w:pPr>
              <w:pStyle w:val="ListParagraph"/>
              <w:numPr>
                <w:ilvl w:val="0"/>
                <w:numId w:val="22"/>
              </w:numPr>
              <w:rPr>
                <w:lang w:val="fr-FR"/>
              </w:rPr>
            </w:pPr>
            <w:r>
              <w:rPr>
                <w:lang w:val="fr-FR"/>
              </w:rPr>
              <w:t>formuler correctement les réponses</w:t>
            </w:r>
          </w:p>
          <w:p w14:paraId="34E6E2A4" w14:textId="77777777" w:rsidR="003F7923" w:rsidRPr="00863D17" w:rsidRDefault="003F7923" w:rsidP="0097120B">
            <w:pPr>
              <w:pStyle w:val="ListParagraph"/>
              <w:ind w:left="1800"/>
              <w:rPr>
                <w:lang w:val="fr-FR"/>
              </w:rPr>
            </w:pPr>
          </w:p>
        </w:tc>
        <w:tc>
          <w:tcPr>
            <w:tcW w:w="2160" w:type="dxa"/>
            <w:shd w:val="clear" w:color="auto" w:fill="auto"/>
          </w:tcPr>
          <w:p w14:paraId="18917344" w14:textId="77777777" w:rsidR="003F7923" w:rsidRPr="00CD6599" w:rsidRDefault="003F7923" w:rsidP="0097120B">
            <w:pPr>
              <w:rPr>
                <w:lang w:val="en-US"/>
              </w:rPr>
            </w:pPr>
            <w:r w:rsidRPr="00CD6599">
              <w:rPr>
                <w:lang w:val="en-US"/>
              </w:rPr>
              <w:t xml:space="preserve">National Assessment  marking scheme to be provided  </w:t>
            </w:r>
          </w:p>
        </w:tc>
        <w:tc>
          <w:tcPr>
            <w:tcW w:w="3510" w:type="dxa"/>
            <w:shd w:val="clear" w:color="auto" w:fill="auto"/>
          </w:tcPr>
          <w:p w14:paraId="1EFFA855" w14:textId="77777777" w:rsidR="003F7923" w:rsidRPr="00450430" w:rsidRDefault="00077ABF" w:rsidP="0097120B">
            <w:pPr>
              <w:tabs>
                <w:tab w:val="left" w:pos="1065"/>
              </w:tabs>
              <w:jc w:val="left"/>
              <w:rPr>
                <w:szCs w:val="24"/>
                <w:lang w:val="en-IN"/>
              </w:rPr>
            </w:pPr>
            <w:r w:rsidRPr="00450430">
              <w:rPr>
                <w:szCs w:val="24"/>
                <w:lang w:val="en-IN"/>
              </w:rPr>
              <w:t>Specimen paper 4</w:t>
            </w:r>
            <w:r w:rsidR="00450430" w:rsidRPr="00450430">
              <w:rPr>
                <w:szCs w:val="24"/>
                <w:lang w:val="en-IN"/>
              </w:rPr>
              <w:t xml:space="preserve"> (fsp)</w:t>
            </w:r>
          </w:p>
          <w:p w14:paraId="50E99A4C" w14:textId="77777777" w:rsidR="00077ABF" w:rsidRPr="00450430" w:rsidRDefault="00077ABF" w:rsidP="0097120B">
            <w:pPr>
              <w:tabs>
                <w:tab w:val="left" w:pos="1065"/>
              </w:tabs>
              <w:jc w:val="left"/>
              <w:rPr>
                <w:szCs w:val="24"/>
                <w:lang w:val="en-IN"/>
              </w:rPr>
            </w:pPr>
          </w:p>
          <w:p w14:paraId="2CD13226" w14:textId="77777777" w:rsidR="00077ABF" w:rsidRPr="00450430" w:rsidRDefault="00077ABF" w:rsidP="0097120B">
            <w:pPr>
              <w:tabs>
                <w:tab w:val="left" w:pos="1065"/>
              </w:tabs>
              <w:jc w:val="left"/>
              <w:rPr>
                <w:szCs w:val="24"/>
                <w:lang w:val="en-IN"/>
              </w:rPr>
            </w:pPr>
            <w:r w:rsidRPr="00450430">
              <w:rPr>
                <w:szCs w:val="24"/>
                <w:lang w:val="en-IN"/>
              </w:rPr>
              <w:t>Specimen paper 5</w:t>
            </w:r>
            <w:r w:rsidR="00450430" w:rsidRPr="00450430">
              <w:rPr>
                <w:szCs w:val="24"/>
                <w:lang w:val="en-IN"/>
              </w:rPr>
              <w:t xml:space="preserve"> </w:t>
            </w:r>
            <w:r w:rsidR="00450430" w:rsidRPr="00DB01F8">
              <w:rPr>
                <w:szCs w:val="24"/>
                <w:lang w:val="en-US"/>
              </w:rPr>
              <w:t>(fsp)</w:t>
            </w:r>
          </w:p>
          <w:p w14:paraId="707D9BCA" w14:textId="77777777" w:rsidR="00592F94" w:rsidRPr="00450430" w:rsidRDefault="00592F94" w:rsidP="0097120B">
            <w:pPr>
              <w:tabs>
                <w:tab w:val="left" w:pos="1065"/>
              </w:tabs>
              <w:jc w:val="left"/>
              <w:rPr>
                <w:szCs w:val="24"/>
                <w:lang w:val="en-IN"/>
              </w:rPr>
            </w:pPr>
          </w:p>
          <w:p w14:paraId="1DCE993C" w14:textId="77777777" w:rsidR="009813D9" w:rsidRDefault="00592F94" w:rsidP="00592F94">
            <w:pPr>
              <w:pStyle w:val="MediumGrid21"/>
              <w:jc w:val="both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592F94">
              <w:rPr>
                <w:rFonts w:asciiTheme="minorHAnsi" w:hAnsiTheme="minorHAnsi"/>
                <w:b/>
                <w:sz w:val="24"/>
                <w:szCs w:val="24"/>
                <w:lang w:val="fr-FR"/>
              </w:rPr>
              <w:t xml:space="preserve">[FG9] </w:t>
            </w:r>
            <w:r w:rsidRPr="00592F94">
              <w:rPr>
                <w:rFonts w:asciiTheme="minorHAnsi" w:hAnsiTheme="minorHAnsi"/>
                <w:sz w:val="24"/>
                <w:szCs w:val="24"/>
                <w:lang w:val="fr-FR"/>
              </w:rPr>
              <w:t>Unité 2 (Le texte argumentatif</w:t>
            </w:r>
            <w:r>
              <w:rPr>
                <w:rFonts w:asciiTheme="minorHAnsi" w:hAnsiTheme="minorHAnsi"/>
                <w:sz w:val="24"/>
                <w:szCs w:val="24"/>
                <w:lang w:val="fr-FR"/>
              </w:rPr>
              <w:t>, Bienfaits et méfaits de la passion pour les jeux vidéo</w:t>
            </w:r>
            <w:r w:rsidRPr="00592F94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: Pg 34-36 activités 1-6)</w:t>
            </w:r>
            <w:r>
              <w:rPr>
                <w:rFonts w:asciiTheme="minorHAnsi" w:hAnsiTheme="minorHAnsi"/>
                <w:sz w:val="24"/>
                <w:szCs w:val="24"/>
                <w:lang w:val="fr-FR"/>
              </w:rPr>
              <w:t> ;</w:t>
            </w:r>
          </w:p>
          <w:p w14:paraId="19D94839" w14:textId="77777777" w:rsidR="00592F94" w:rsidRPr="00592F94" w:rsidRDefault="00592F94" w:rsidP="00592F94">
            <w:pPr>
              <w:pStyle w:val="MediumGrid21"/>
              <w:jc w:val="both"/>
              <w:rPr>
                <w:rFonts w:asciiTheme="minorHAnsi" w:hAnsiTheme="minorHAnsi"/>
                <w:sz w:val="24"/>
                <w:szCs w:val="24"/>
                <w:lang w:val="fr-FR" w:eastAsia="ja-JP"/>
              </w:rPr>
            </w:pPr>
            <w:r>
              <w:rPr>
                <w:rFonts w:asciiTheme="minorHAnsi" w:hAnsiTheme="minorHAnsi"/>
                <w:sz w:val="24"/>
                <w:szCs w:val="24"/>
                <w:lang w:val="fr-FR"/>
              </w:rPr>
              <w:t>Unité 3 (Le texte du reportage, Un écrivain mauricien à l’honneur : pg 79-80 activités 1-5)</w:t>
            </w:r>
          </w:p>
          <w:p w14:paraId="3FB479BD" w14:textId="77777777" w:rsidR="00592F94" w:rsidRDefault="00592F94" w:rsidP="0097120B">
            <w:pPr>
              <w:tabs>
                <w:tab w:val="left" w:pos="1065"/>
              </w:tabs>
              <w:jc w:val="left"/>
              <w:rPr>
                <w:szCs w:val="24"/>
                <w:lang w:val="fr-FR"/>
              </w:rPr>
            </w:pPr>
          </w:p>
          <w:p w14:paraId="09AF28FF" w14:textId="77777777" w:rsidR="00592F94" w:rsidRPr="00592F94" w:rsidRDefault="00592F94" w:rsidP="0097120B">
            <w:pPr>
              <w:tabs>
                <w:tab w:val="left" w:pos="1065"/>
              </w:tabs>
              <w:jc w:val="left"/>
              <w:rPr>
                <w:szCs w:val="24"/>
                <w:lang w:val="fr-FR"/>
              </w:rPr>
            </w:pPr>
          </w:p>
        </w:tc>
        <w:tc>
          <w:tcPr>
            <w:tcW w:w="2520" w:type="dxa"/>
            <w:shd w:val="clear" w:color="auto" w:fill="auto"/>
          </w:tcPr>
          <w:p w14:paraId="1FC4703E" w14:textId="77777777" w:rsidR="003F7923" w:rsidRPr="00592F94" w:rsidRDefault="00077ABF" w:rsidP="0097120B">
            <w:pPr>
              <w:tabs>
                <w:tab w:val="left" w:pos="1136"/>
              </w:tabs>
              <w:rPr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>Specimen paper 6</w:t>
            </w:r>
            <w:r w:rsidR="00450430">
              <w:rPr>
                <w:b/>
                <w:szCs w:val="24"/>
                <w:lang w:val="fr-FR"/>
              </w:rPr>
              <w:t xml:space="preserve"> </w:t>
            </w:r>
            <w:r w:rsidR="00450430">
              <w:rPr>
                <w:szCs w:val="24"/>
                <w:lang w:val="fr-FR"/>
              </w:rPr>
              <w:t>(fsp)</w:t>
            </w:r>
          </w:p>
          <w:p w14:paraId="4E12B771" w14:textId="77777777" w:rsidR="003F7923" w:rsidRPr="00592F94" w:rsidRDefault="003F7923" w:rsidP="0097120B">
            <w:pPr>
              <w:rPr>
                <w:lang w:val="fr-FR"/>
              </w:rPr>
            </w:pPr>
          </w:p>
        </w:tc>
        <w:tc>
          <w:tcPr>
            <w:tcW w:w="1620" w:type="dxa"/>
            <w:shd w:val="clear" w:color="auto" w:fill="auto"/>
          </w:tcPr>
          <w:p w14:paraId="3F143761" w14:textId="77777777" w:rsidR="003F7923" w:rsidRPr="00305361" w:rsidRDefault="003F7923" w:rsidP="0097120B">
            <w:pPr>
              <w:pStyle w:val="ListParagraph"/>
              <w:ind w:left="175"/>
              <w:rPr>
                <w:lang w:val="fr-FR"/>
              </w:rPr>
            </w:pPr>
          </w:p>
          <w:p w14:paraId="059D491A" w14:textId="77777777" w:rsidR="003F7923" w:rsidRPr="00305361" w:rsidRDefault="003F7923" w:rsidP="0097120B">
            <w:pPr>
              <w:pStyle w:val="ListParagraph"/>
              <w:ind w:left="33"/>
              <w:rPr>
                <w:lang w:val="fr-FR"/>
              </w:rPr>
            </w:pPr>
          </w:p>
          <w:p w14:paraId="7E0A1B25" w14:textId="77777777" w:rsidR="003F7923" w:rsidRPr="00305361" w:rsidRDefault="003F7923" w:rsidP="0097120B">
            <w:pPr>
              <w:pStyle w:val="ListParagraph"/>
              <w:ind w:left="33"/>
              <w:rPr>
                <w:lang w:val="fr-FR"/>
              </w:rPr>
            </w:pPr>
          </w:p>
          <w:p w14:paraId="64C05D30" w14:textId="77777777" w:rsidR="003F7923" w:rsidRPr="00305361" w:rsidRDefault="003F7923" w:rsidP="0097120B">
            <w:pPr>
              <w:pStyle w:val="ListParagraph"/>
              <w:ind w:left="33"/>
              <w:rPr>
                <w:lang w:val="fr-FR"/>
              </w:rPr>
            </w:pPr>
          </w:p>
          <w:p w14:paraId="42C3F94B" w14:textId="77777777" w:rsidR="003F7923" w:rsidRPr="00305361" w:rsidRDefault="003F7923" w:rsidP="0097120B">
            <w:pPr>
              <w:rPr>
                <w:b/>
                <w:lang w:val="fr-FR"/>
              </w:rPr>
            </w:pPr>
          </w:p>
        </w:tc>
      </w:tr>
    </w:tbl>
    <w:p w14:paraId="6527F99B" w14:textId="77777777" w:rsidR="003F7923" w:rsidRDefault="003F7923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>
        <w:rPr>
          <w:lang w:val="fr-FR"/>
        </w:rPr>
        <w:br w:type="page"/>
      </w:r>
    </w:p>
    <w:p w14:paraId="499F9D3A" w14:textId="77777777" w:rsidR="003F7923" w:rsidRPr="00796348" w:rsidRDefault="003F7923" w:rsidP="003F7923">
      <w:pPr>
        <w:pStyle w:val="Heading2"/>
      </w:pPr>
      <w:bookmarkStart w:id="30" w:name="_Toc187070573"/>
      <w:r>
        <w:lastRenderedPageBreak/>
        <w:t>Topic: Rédaction</w:t>
      </w:r>
      <w:bookmarkEnd w:id="30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160"/>
        <w:gridCol w:w="3600"/>
        <w:gridCol w:w="2340"/>
        <w:gridCol w:w="2507"/>
      </w:tblGrid>
      <w:tr w:rsidR="003F7923" w:rsidRPr="00305361" w14:paraId="5E4D7659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0B5FA5D2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F692468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2FA68FAF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3E3079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57A7E01C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0D429F" w14:paraId="53DF84B3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5CC22EEA" w14:textId="77777777" w:rsidR="003F7923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08EA725" w14:textId="77777777" w:rsidR="003F7923" w:rsidRPr="00A471D5" w:rsidRDefault="003F7923" w:rsidP="00A31BC2">
            <w:pPr>
              <w:numPr>
                <w:ilvl w:val="0"/>
                <w:numId w:val="36"/>
              </w:numPr>
              <w:rPr>
                <w:szCs w:val="24"/>
                <w:lang w:val="fr-FR"/>
              </w:rPr>
            </w:pPr>
            <w:r w:rsidRPr="00A471D5">
              <w:rPr>
                <w:szCs w:val="24"/>
                <w:lang w:val="fr-FR"/>
              </w:rPr>
              <w:t>rédiger une rédaction (environ 200 mots) narrative, descriptive et argumentative;</w:t>
            </w:r>
          </w:p>
          <w:p w14:paraId="1BAEEBA5" w14:textId="77777777" w:rsidR="003F7923" w:rsidRPr="00610F36" w:rsidRDefault="003F7923" w:rsidP="00A31BC2">
            <w:pPr>
              <w:numPr>
                <w:ilvl w:val="0"/>
                <w:numId w:val="36"/>
              </w:numPr>
              <w:rPr>
                <w:szCs w:val="24"/>
                <w:lang w:val="fr-FR"/>
              </w:rPr>
            </w:pPr>
            <w:r w:rsidRPr="00A471D5">
              <w:rPr>
                <w:szCs w:val="24"/>
                <w:lang w:val="fr-FR"/>
              </w:rPr>
              <w:t xml:space="preserve"> utiliser une langue appropriée et un champ lexical élaboré selon le sujet.</w:t>
            </w:r>
          </w:p>
        </w:tc>
        <w:tc>
          <w:tcPr>
            <w:tcW w:w="2160" w:type="dxa"/>
            <w:shd w:val="clear" w:color="auto" w:fill="auto"/>
          </w:tcPr>
          <w:p w14:paraId="2092CB12" w14:textId="77777777" w:rsidR="003F7923" w:rsidRPr="00C30B34" w:rsidRDefault="003F7923" w:rsidP="0097120B">
            <w:pPr>
              <w:rPr>
                <w:lang w:val="en-US"/>
              </w:rPr>
            </w:pPr>
            <w:r w:rsidRPr="00C30B34">
              <w:rPr>
                <w:lang w:val="en-US"/>
              </w:rPr>
              <w:t>To be provided by teacher</w:t>
            </w:r>
          </w:p>
          <w:p w14:paraId="3A8538DF" w14:textId="77777777" w:rsidR="003F7923" w:rsidRPr="00C30B34" w:rsidRDefault="003F7923" w:rsidP="0097120B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23E399DB" w14:textId="77777777" w:rsidR="003F7923" w:rsidRPr="00802221" w:rsidRDefault="003F7923" w:rsidP="00A31BC2">
            <w:pPr>
              <w:numPr>
                <w:ilvl w:val="0"/>
                <w:numId w:val="37"/>
              </w:num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Tu étais au marché quand tu as vu quelqu’un voler des fruits chez un marchand. Raconte la suite. (Narratif)</w:t>
            </w:r>
          </w:p>
          <w:p w14:paraId="6D922E0A" w14:textId="77777777" w:rsidR="003F7923" w:rsidRPr="00802221" w:rsidRDefault="003F7923" w:rsidP="00A31BC2">
            <w:pPr>
              <w:numPr>
                <w:ilvl w:val="0"/>
                <w:numId w:val="37"/>
              </w:num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Décris ta maison. (Descriptif)</w:t>
            </w:r>
          </w:p>
          <w:p w14:paraId="1BFD1A6A" w14:textId="77777777" w:rsidR="003F7923" w:rsidRPr="00802221" w:rsidRDefault="003F7923" w:rsidP="00A31BC2">
            <w:pPr>
              <w:numPr>
                <w:ilvl w:val="0"/>
                <w:numId w:val="37"/>
              </w:numPr>
              <w:spacing w:after="200" w:line="276" w:lineRule="auto"/>
              <w:contextualSpacing/>
              <w:jc w:val="left"/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Quels sont les avantages et les inconvénients de la télévision ? (Argumentatif)</w:t>
            </w:r>
          </w:p>
          <w:p w14:paraId="57EB13D2" w14:textId="77777777" w:rsidR="003F7923" w:rsidRPr="00B1715F" w:rsidRDefault="003F7923" w:rsidP="0097120B">
            <w:pPr>
              <w:rPr>
                <w:lang w:val="es-ES_tradnl"/>
              </w:rPr>
            </w:pPr>
          </w:p>
        </w:tc>
        <w:tc>
          <w:tcPr>
            <w:tcW w:w="2340" w:type="dxa"/>
            <w:shd w:val="clear" w:color="auto" w:fill="auto"/>
          </w:tcPr>
          <w:p w14:paraId="70644BC8" w14:textId="77777777" w:rsidR="003F7923" w:rsidRPr="00802221" w:rsidRDefault="003F7923" w:rsidP="0097120B">
            <w:pPr>
              <w:pStyle w:val="MediumGrid21"/>
              <w:rPr>
                <w:sz w:val="24"/>
                <w:szCs w:val="24"/>
                <w:lang w:val="fr-FR"/>
              </w:rPr>
            </w:pPr>
            <w:r w:rsidRPr="00802221">
              <w:rPr>
                <w:sz w:val="24"/>
                <w:szCs w:val="24"/>
                <w:lang w:val="fr-FR"/>
              </w:rPr>
              <w:t>(a)</w:t>
            </w:r>
            <w:r w:rsidRPr="00802221">
              <w:rPr>
                <w:sz w:val="24"/>
                <w:szCs w:val="24"/>
                <w:lang w:val="fr-FR"/>
              </w:rPr>
              <w:tab/>
              <w:t xml:space="preserve">Préférez-vous l’hiver ou l’été? Pourquoi? (Argumentatif) </w:t>
            </w:r>
          </w:p>
          <w:p w14:paraId="52BC3875" w14:textId="77777777" w:rsidR="003F7923" w:rsidRPr="00802221" w:rsidRDefault="003F7923" w:rsidP="0097120B">
            <w:pPr>
              <w:pStyle w:val="MediumGrid21"/>
              <w:rPr>
                <w:sz w:val="24"/>
                <w:szCs w:val="24"/>
                <w:lang w:val="fr-FR"/>
              </w:rPr>
            </w:pPr>
          </w:p>
          <w:p w14:paraId="19CEC3A3" w14:textId="77777777" w:rsidR="003F7923" w:rsidRPr="00610F36" w:rsidRDefault="003F7923" w:rsidP="0097120B">
            <w:pPr>
              <w:pStyle w:val="MediumGrid21"/>
              <w:rPr>
                <w:sz w:val="24"/>
                <w:szCs w:val="24"/>
                <w:lang w:val="fr-FR"/>
              </w:rPr>
            </w:pPr>
            <w:r w:rsidRPr="00802221">
              <w:rPr>
                <w:sz w:val="24"/>
                <w:szCs w:val="24"/>
                <w:lang w:val="fr-FR"/>
              </w:rPr>
              <w:t>(b)</w:t>
            </w:r>
            <w:r w:rsidRPr="00802221">
              <w:rPr>
                <w:sz w:val="24"/>
                <w:szCs w:val="24"/>
                <w:lang w:val="fr-FR"/>
              </w:rPr>
              <w:tab/>
              <w:t>Beaucoup de jeunes fument tout en sachant que cela peut être très dangereux. Pourquoi fument-ils? Quels sont les arguments contr</w:t>
            </w:r>
            <w:r>
              <w:rPr>
                <w:sz w:val="24"/>
                <w:szCs w:val="24"/>
                <w:lang w:val="fr-FR"/>
              </w:rPr>
              <w:t xml:space="preserve">e le tabagisme? (Argumentatif) </w:t>
            </w:r>
          </w:p>
        </w:tc>
        <w:tc>
          <w:tcPr>
            <w:tcW w:w="2507" w:type="dxa"/>
            <w:shd w:val="clear" w:color="auto" w:fill="auto"/>
          </w:tcPr>
          <w:p w14:paraId="2C34039B" w14:textId="77777777" w:rsidR="003F7923" w:rsidRDefault="003F7923" w:rsidP="0097120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Avantages et inconvénients de la télévision</w:t>
            </w:r>
          </w:p>
          <w:p w14:paraId="627B1E68" w14:textId="77777777" w:rsidR="003F7923" w:rsidRPr="00F45EF0" w:rsidRDefault="00945FCB" w:rsidP="0097120B">
            <w:pPr>
              <w:pStyle w:val="ListParagraph"/>
              <w:ind w:left="0"/>
              <w:rPr>
                <w:lang w:val="fr-FR"/>
              </w:rPr>
            </w:pPr>
            <w:hyperlink r:id="rId42" w:history="1">
              <w:r w:rsidR="003F7923" w:rsidRPr="007A5624">
                <w:rPr>
                  <w:rStyle w:val="Hyperlink"/>
                  <w:lang w:val="fr-FR"/>
                </w:rPr>
                <w:t>http://www.economiesolidaire.com/2010/04/14/avantages-et-inconvenients-de-la-television/ices</w:t>
              </w:r>
            </w:hyperlink>
          </w:p>
          <w:p w14:paraId="284A7877" w14:textId="77777777" w:rsidR="003F7923" w:rsidRDefault="003F7923" w:rsidP="00A31BC2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Ma maison idéale</w:t>
            </w:r>
          </w:p>
          <w:p w14:paraId="4BFC2A4C" w14:textId="77777777" w:rsidR="003F7923" w:rsidRDefault="00945FCB" w:rsidP="0097120B">
            <w:pPr>
              <w:pStyle w:val="ListParagraph"/>
              <w:ind w:left="0"/>
              <w:rPr>
                <w:lang w:val="fr-FR"/>
              </w:rPr>
            </w:pPr>
            <w:hyperlink r:id="rId43" w:history="1">
              <w:r w:rsidR="003F7923" w:rsidRPr="007A5624">
                <w:rPr>
                  <w:rStyle w:val="Hyperlink"/>
                  <w:lang w:val="fr-FR"/>
                </w:rPr>
                <w:t>https://www.education.vic.gov.au/languagesonline/french/sect35/pdfs/print09.pdf</w:t>
              </w:r>
            </w:hyperlink>
          </w:p>
          <w:p w14:paraId="23EF80E0" w14:textId="77777777" w:rsidR="003F7923" w:rsidRDefault="003F7923" w:rsidP="0097120B">
            <w:pPr>
              <w:pStyle w:val="ListParagraph"/>
              <w:ind w:left="0"/>
              <w:rPr>
                <w:lang w:val="fr-FR"/>
              </w:rPr>
            </w:pPr>
          </w:p>
          <w:p w14:paraId="362FCDFE" w14:textId="77777777" w:rsidR="000D429F" w:rsidRDefault="000D429F" w:rsidP="000D429F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 xml:space="preserve">Livre MRF </w:t>
            </w:r>
          </w:p>
          <w:p w14:paraId="62FE6116" w14:textId="77777777" w:rsidR="003F7923" w:rsidRPr="00C30B34" w:rsidRDefault="003F7923" w:rsidP="0097120B">
            <w:pPr>
              <w:pStyle w:val="ListParagraph"/>
              <w:ind w:left="0"/>
              <w:rPr>
                <w:lang w:val="fr-FR"/>
              </w:rPr>
            </w:pPr>
          </w:p>
        </w:tc>
      </w:tr>
    </w:tbl>
    <w:p w14:paraId="40F29C99" w14:textId="77777777" w:rsidR="003F7923" w:rsidRPr="00F93833" w:rsidRDefault="003F7923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F93833">
        <w:rPr>
          <w:lang w:val="fr-FR"/>
        </w:rPr>
        <w:br w:type="page"/>
      </w:r>
    </w:p>
    <w:p w14:paraId="366E5DB1" w14:textId="77777777" w:rsidR="003F7923" w:rsidRPr="00796348" w:rsidRDefault="003F7923" w:rsidP="003F7923">
      <w:pPr>
        <w:pStyle w:val="Heading2"/>
      </w:pPr>
      <w:bookmarkStart w:id="31" w:name="_Toc187070574"/>
      <w:r>
        <w:lastRenderedPageBreak/>
        <w:t>Topic: Vocabulaire</w:t>
      </w:r>
      <w:bookmarkEnd w:id="31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520"/>
        <w:gridCol w:w="3330"/>
        <w:gridCol w:w="2250"/>
        <w:gridCol w:w="2507"/>
      </w:tblGrid>
      <w:tr w:rsidR="003F7923" w:rsidRPr="00305361" w14:paraId="308B34C8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430D2D69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B93F460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61301E9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23D0503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39F614D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22312" w14:paraId="4F65AEF0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6774B5F8" w14:textId="77777777" w:rsidR="003F7923" w:rsidRPr="00802221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  <w:lang w:val="fr-FR"/>
              </w:rPr>
            </w:pPr>
            <w:r w:rsidRPr="00802221">
              <w:rPr>
                <w:b/>
                <w:i/>
                <w:szCs w:val="24"/>
                <w:lang w:val="fr-FR"/>
              </w:rPr>
              <w:t xml:space="preserve">Les apprenants devraient être </w:t>
            </w:r>
            <w:r>
              <w:rPr>
                <w:b/>
                <w:i/>
                <w:szCs w:val="24"/>
                <w:lang w:val="fr-FR"/>
              </w:rPr>
              <w:t>capables</w:t>
            </w:r>
            <w:r w:rsidRPr="00802221">
              <w:rPr>
                <w:b/>
                <w:i/>
                <w:szCs w:val="24"/>
                <w:lang w:val="fr-FR"/>
              </w:rPr>
              <w:t xml:space="preserve"> de:</w:t>
            </w:r>
          </w:p>
          <w:p w14:paraId="0375D8B8" w14:textId="77777777" w:rsidR="003F7923" w:rsidRPr="00802221" w:rsidRDefault="003F7923" w:rsidP="00A31BC2">
            <w:pPr>
              <w:numPr>
                <w:ilvl w:val="0"/>
                <w:numId w:val="21"/>
              </w:num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consulter le dictionnaire</w:t>
            </w:r>
          </w:p>
          <w:p w14:paraId="5B07B45A" w14:textId="77777777" w:rsidR="003F7923" w:rsidRPr="00802221" w:rsidRDefault="003F7923" w:rsidP="00A31BC2">
            <w:pPr>
              <w:numPr>
                <w:ilvl w:val="0"/>
                <w:numId w:val="21"/>
              </w:num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identifier le mot correct selon le contexte</w:t>
            </w:r>
          </w:p>
          <w:p w14:paraId="519ED2A9" w14:textId="77777777" w:rsidR="003F7923" w:rsidRPr="00802221" w:rsidRDefault="003F7923" w:rsidP="00A31BC2">
            <w:pPr>
              <w:numPr>
                <w:ilvl w:val="0"/>
                <w:numId w:val="21"/>
              </w:num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utiliser les nouveaux mots rencontrés</w:t>
            </w:r>
          </w:p>
        </w:tc>
        <w:tc>
          <w:tcPr>
            <w:tcW w:w="2520" w:type="dxa"/>
            <w:shd w:val="clear" w:color="auto" w:fill="auto"/>
          </w:tcPr>
          <w:p w14:paraId="550481CC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  <w:r w:rsidRPr="00802221">
              <w:rPr>
                <w:b/>
                <w:szCs w:val="24"/>
                <w:lang w:val="fr-FR"/>
              </w:rPr>
              <w:t xml:space="preserve">(SR): </w:t>
            </w:r>
            <w:r w:rsidRPr="00802221">
              <w:rPr>
                <w:szCs w:val="24"/>
                <w:lang w:val="fr-FR"/>
              </w:rPr>
              <w:t>Nous conseillons aux étudiants d’apprendre les expressions courantes qui se trouvent aux pages 63 – 78.</w:t>
            </w:r>
          </w:p>
          <w:p w14:paraId="28F4583C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</w:p>
        </w:tc>
        <w:tc>
          <w:tcPr>
            <w:tcW w:w="3330" w:type="dxa"/>
            <w:shd w:val="clear" w:color="auto" w:fill="auto"/>
          </w:tcPr>
          <w:p w14:paraId="40E9C991" w14:textId="77777777" w:rsidR="003F7923" w:rsidRPr="00450430" w:rsidRDefault="003F7923" w:rsidP="0097120B">
            <w:pPr>
              <w:pStyle w:val="MediumGrid21"/>
              <w:rPr>
                <w:sz w:val="24"/>
                <w:szCs w:val="24"/>
                <w:lang w:val="fr-FR"/>
              </w:rPr>
            </w:pPr>
          </w:p>
          <w:p w14:paraId="63E69C5C" w14:textId="77777777" w:rsidR="003F7923" w:rsidRPr="00802221" w:rsidRDefault="003F7923" w:rsidP="0097120B">
            <w:pPr>
              <w:pStyle w:val="MediumGrid21"/>
              <w:rPr>
                <w:sz w:val="24"/>
                <w:szCs w:val="24"/>
                <w:lang w:val="fr-FR"/>
              </w:rPr>
            </w:pPr>
            <w:r w:rsidRPr="00802221">
              <w:rPr>
                <w:b/>
                <w:sz w:val="24"/>
                <w:szCs w:val="24"/>
                <w:lang w:val="fr-FR"/>
              </w:rPr>
              <w:t>Photocopy F3VA2</w:t>
            </w:r>
            <w:r w:rsidRPr="00802221">
              <w:rPr>
                <w:sz w:val="24"/>
                <w:szCs w:val="24"/>
                <w:lang w:val="fr-FR"/>
              </w:rPr>
              <w:t xml:space="preserve">: 9 exercices. </w:t>
            </w:r>
          </w:p>
          <w:p w14:paraId="210969B6" w14:textId="77777777" w:rsidR="003F7923" w:rsidRPr="00802221" w:rsidRDefault="003F7923" w:rsidP="0097120B">
            <w:pPr>
              <w:pStyle w:val="MediumGrid21"/>
              <w:jc w:val="both"/>
              <w:rPr>
                <w:sz w:val="24"/>
                <w:szCs w:val="24"/>
                <w:lang w:val="fr-FR"/>
              </w:rPr>
            </w:pPr>
            <w:r w:rsidRPr="00802221">
              <w:rPr>
                <w:b/>
                <w:sz w:val="24"/>
                <w:szCs w:val="24"/>
                <w:lang w:val="fr-FR"/>
              </w:rPr>
              <w:t xml:space="preserve">Photocopy F3VB2: </w:t>
            </w:r>
            <w:r w:rsidRPr="00802221">
              <w:rPr>
                <w:sz w:val="24"/>
                <w:szCs w:val="24"/>
                <w:lang w:val="fr-FR"/>
              </w:rPr>
              <w:t>13 exercices.</w:t>
            </w:r>
          </w:p>
          <w:p w14:paraId="0129415D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</w:p>
        </w:tc>
        <w:tc>
          <w:tcPr>
            <w:tcW w:w="2250" w:type="dxa"/>
            <w:shd w:val="clear" w:color="auto" w:fill="auto"/>
          </w:tcPr>
          <w:p w14:paraId="26BD42E3" w14:textId="77777777" w:rsidR="003F7923" w:rsidRPr="00802221" w:rsidRDefault="003F7923" w:rsidP="0097120B">
            <w:pPr>
              <w:pStyle w:val="MediumGrid21"/>
              <w:jc w:val="both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2507" w:type="dxa"/>
            <w:shd w:val="clear" w:color="auto" w:fill="auto"/>
          </w:tcPr>
          <w:p w14:paraId="45BBB77D" w14:textId="77777777" w:rsidR="003F7923" w:rsidRPr="00802221" w:rsidRDefault="003F7923" w:rsidP="00A31BC2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Adverbes en « ment »</w:t>
            </w:r>
          </w:p>
          <w:p w14:paraId="4D7AFE27" w14:textId="77777777" w:rsidR="003F7923" w:rsidRPr="00802221" w:rsidRDefault="00945FCB" w:rsidP="0097120B">
            <w:pPr>
              <w:pStyle w:val="ListParagraph"/>
              <w:ind w:left="0"/>
              <w:rPr>
                <w:szCs w:val="24"/>
                <w:lang w:val="fr-FR"/>
              </w:rPr>
            </w:pPr>
            <w:hyperlink r:id="rId44" w:history="1">
              <w:r w:rsidR="003F7923" w:rsidRPr="00802221">
                <w:rPr>
                  <w:rStyle w:val="Hyperlink"/>
                  <w:szCs w:val="24"/>
                  <w:lang w:val="fr-FR"/>
                </w:rPr>
                <w:t>https://www.francaisfacile.com/cgi2/myexam/voir2.php?id=10957</w:t>
              </w:r>
            </w:hyperlink>
          </w:p>
          <w:p w14:paraId="0275081F" w14:textId="77777777" w:rsidR="003F7923" w:rsidRPr="00802221" w:rsidRDefault="003F7923" w:rsidP="0097120B">
            <w:pPr>
              <w:pStyle w:val="ListParagraph"/>
              <w:ind w:left="0"/>
              <w:rPr>
                <w:szCs w:val="24"/>
                <w:lang w:val="fr-FR"/>
              </w:rPr>
            </w:pPr>
          </w:p>
          <w:p w14:paraId="5EC53A97" w14:textId="77777777" w:rsidR="003F7923" w:rsidRPr="00802221" w:rsidRDefault="003F7923" w:rsidP="0097120B">
            <w:pPr>
              <w:pStyle w:val="ListParagraph"/>
              <w:ind w:left="0"/>
              <w:rPr>
                <w:szCs w:val="24"/>
                <w:lang w:val="fr-FR"/>
              </w:rPr>
            </w:pPr>
          </w:p>
        </w:tc>
      </w:tr>
    </w:tbl>
    <w:p w14:paraId="0AF5163E" w14:textId="77777777" w:rsidR="003F7923" w:rsidRPr="00F93833" w:rsidRDefault="003F7923" w:rsidP="003F7923">
      <w:pPr>
        <w:rPr>
          <w:lang w:val="fr-FR"/>
        </w:rPr>
      </w:pPr>
    </w:p>
    <w:p w14:paraId="7762EEF5" w14:textId="77777777" w:rsidR="003F7923" w:rsidRPr="00796348" w:rsidRDefault="00EA663B" w:rsidP="003F7923">
      <w:pPr>
        <w:pStyle w:val="Heading2"/>
      </w:pPr>
      <w:r w:rsidRPr="000D429F">
        <w:rPr>
          <w:lang w:val="fr-FR"/>
        </w:rPr>
        <w:t xml:space="preserve"> </w:t>
      </w:r>
      <w:bookmarkStart w:id="32" w:name="_Toc187070575"/>
      <w:r w:rsidR="003F7923">
        <w:t>Topic: oral</w:t>
      </w:r>
      <w:bookmarkEnd w:id="32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520"/>
        <w:gridCol w:w="3330"/>
        <w:gridCol w:w="2250"/>
        <w:gridCol w:w="2507"/>
      </w:tblGrid>
      <w:tr w:rsidR="003F7923" w:rsidRPr="00305361" w14:paraId="0525E93F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2976342D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6BC6FE6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61DA451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A35A87E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278DC75C" w14:textId="77777777" w:rsidR="003F7923" w:rsidRPr="00FA4951" w:rsidRDefault="003F7923" w:rsidP="0097120B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3F7923" w:rsidRPr="00802221" w14:paraId="33796525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1A71BAAE" w14:textId="77777777" w:rsidR="003F7923" w:rsidRDefault="003F792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18135FCF" w14:textId="77777777" w:rsidR="003F7923" w:rsidRPr="00A471D5" w:rsidRDefault="003F7923" w:rsidP="00A31BC2">
            <w:pPr>
              <w:numPr>
                <w:ilvl w:val="0"/>
                <w:numId w:val="39"/>
              </w:numPr>
              <w:rPr>
                <w:szCs w:val="24"/>
                <w:lang w:val="fr-FR"/>
              </w:rPr>
            </w:pPr>
            <w:r w:rsidRPr="00A471D5">
              <w:rPr>
                <w:szCs w:val="24"/>
                <w:lang w:val="fr-FR"/>
              </w:rPr>
              <w:t>articuler clairement</w:t>
            </w:r>
          </w:p>
          <w:p w14:paraId="3A4F3D53" w14:textId="77777777" w:rsidR="003F7923" w:rsidRPr="00A471D5" w:rsidRDefault="003F7923" w:rsidP="00A31BC2">
            <w:pPr>
              <w:numPr>
                <w:ilvl w:val="0"/>
                <w:numId w:val="39"/>
              </w:numPr>
              <w:rPr>
                <w:szCs w:val="24"/>
                <w:lang w:val="fr-FR"/>
              </w:rPr>
            </w:pPr>
            <w:r w:rsidRPr="00A471D5">
              <w:rPr>
                <w:szCs w:val="24"/>
                <w:lang w:val="fr-FR"/>
              </w:rPr>
              <w:t>adopter le ton qui convient</w:t>
            </w:r>
          </w:p>
          <w:p w14:paraId="0CF06AAE" w14:textId="77777777" w:rsidR="003F7923" w:rsidRPr="00863D17" w:rsidRDefault="003F7923" w:rsidP="00A31BC2">
            <w:pPr>
              <w:numPr>
                <w:ilvl w:val="0"/>
                <w:numId w:val="39"/>
              </w:numPr>
              <w:rPr>
                <w:lang w:val="fr-FR"/>
              </w:rPr>
            </w:pPr>
            <w:r w:rsidRPr="00A471D5">
              <w:rPr>
                <w:szCs w:val="24"/>
                <w:lang w:val="fr-FR"/>
              </w:rPr>
              <w:t>communiquer avec aisance</w:t>
            </w:r>
          </w:p>
        </w:tc>
        <w:tc>
          <w:tcPr>
            <w:tcW w:w="2520" w:type="dxa"/>
            <w:shd w:val="clear" w:color="auto" w:fill="auto"/>
          </w:tcPr>
          <w:p w14:paraId="7E393A4C" w14:textId="77777777" w:rsidR="003F7923" w:rsidRPr="00802221" w:rsidRDefault="003F7923" w:rsidP="0097120B">
            <w:pPr>
              <w:rPr>
                <w:szCs w:val="24"/>
                <w:lang w:val="en-US"/>
              </w:rPr>
            </w:pPr>
            <w:r w:rsidRPr="00802221">
              <w:rPr>
                <w:szCs w:val="24"/>
                <w:lang w:val="en-US"/>
              </w:rPr>
              <w:t>To be provided by teacher</w:t>
            </w:r>
            <w:r w:rsidRPr="00802221">
              <w:rPr>
                <w:b/>
                <w:szCs w:val="24"/>
                <w:lang w:val="en-US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</w:tcPr>
          <w:p w14:paraId="747E7270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Thèmes à développer :</w:t>
            </w:r>
          </w:p>
          <w:p w14:paraId="31F92434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Les médias</w:t>
            </w:r>
          </w:p>
          <w:p w14:paraId="3DEEBFEC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L’éducation</w:t>
            </w:r>
          </w:p>
          <w:p w14:paraId="0B45A332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  <w:r w:rsidRPr="00802221">
              <w:rPr>
                <w:szCs w:val="24"/>
                <w:lang w:val="fr-FR"/>
              </w:rPr>
              <w:t>Les voyages</w:t>
            </w:r>
          </w:p>
          <w:p w14:paraId="09925C35" w14:textId="77777777" w:rsidR="003F7923" w:rsidRPr="00802221" w:rsidRDefault="003F7923" w:rsidP="0097120B">
            <w:pPr>
              <w:rPr>
                <w:szCs w:val="24"/>
                <w:lang w:val="fr-FR"/>
              </w:rPr>
            </w:pPr>
          </w:p>
        </w:tc>
        <w:tc>
          <w:tcPr>
            <w:tcW w:w="2250" w:type="dxa"/>
            <w:shd w:val="clear" w:color="auto" w:fill="auto"/>
          </w:tcPr>
          <w:p w14:paraId="4EE802B8" w14:textId="77777777" w:rsidR="003F7923" w:rsidRPr="00802221" w:rsidRDefault="003F7923" w:rsidP="0097120B">
            <w:pPr>
              <w:pStyle w:val="MediumGrid21"/>
              <w:jc w:val="both"/>
              <w:rPr>
                <w:sz w:val="24"/>
                <w:szCs w:val="24"/>
                <w:lang w:val="es-ES_tradnl"/>
              </w:rPr>
            </w:pPr>
          </w:p>
        </w:tc>
        <w:tc>
          <w:tcPr>
            <w:tcW w:w="2507" w:type="dxa"/>
            <w:shd w:val="clear" w:color="auto" w:fill="auto"/>
          </w:tcPr>
          <w:p w14:paraId="35BD1FCA" w14:textId="77777777" w:rsidR="003F7923" w:rsidRPr="00802221" w:rsidRDefault="003F7923" w:rsidP="0097120B">
            <w:pPr>
              <w:pStyle w:val="ListParagraph"/>
              <w:ind w:left="0"/>
              <w:rPr>
                <w:szCs w:val="24"/>
                <w:lang w:val="fr-FR"/>
              </w:rPr>
            </w:pPr>
          </w:p>
        </w:tc>
      </w:tr>
    </w:tbl>
    <w:p w14:paraId="532A1156" w14:textId="77777777" w:rsidR="00B614AE" w:rsidRDefault="00B614AE" w:rsidP="00B614AE">
      <w:pPr>
        <w:rPr>
          <w:lang w:val="en-US"/>
        </w:rPr>
      </w:pPr>
    </w:p>
    <w:p w14:paraId="0FE7E25E" w14:textId="77777777" w:rsidR="00E9247E" w:rsidRPr="00E9247E" w:rsidRDefault="00E9247E" w:rsidP="00E9247E">
      <w:pPr>
        <w:pStyle w:val="ListParagraph"/>
        <w:numPr>
          <w:ilvl w:val="0"/>
          <w:numId w:val="6"/>
        </w:numPr>
        <w:rPr>
          <w:lang w:val="en-US"/>
        </w:rPr>
      </w:pPr>
      <w:r>
        <w:t>Two set of National Exams Papers to be done by students and corrected with feedback.</w:t>
      </w:r>
    </w:p>
    <w:p w14:paraId="4DE3E69F" w14:textId="77777777" w:rsidR="00C437F7" w:rsidRPr="005C2C08" w:rsidRDefault="001D5C25" w:rsidP="00C437F7">
      <w:pPr>
        <w:pStyle w:val="Heading2"/>
      </w:pPr>
      <w:bookmarkStart w:id="33" w:name="_Toc187070576"/>
      <w:r>
        <w:lastRenderedPageBreak/>
        <w:t>Second Term</w:t>
      </w:r>
      <w:r w:rsidR="00C437F7">
        <w:t xml:space="preserve"> </w:t>
      </w:r>
      <w:r w:rsidR="00C437F7" w:rsidRPr="005C2C08">
        <w:t>Assessment</w:t>
      </w:r>
      <w:bookmarkEnd w:id="33"/>
    </w:p>
    <w:p w14:paraId="3B133DA0" w14:textId="77777777" w:rsidR="003F7923" w:rsidRPr="003F7923" w:rsidRDefault="006E1805" w:rsidP="00A31BC2">
      <w:pPr>
        <w:pStyle w:val="ListParagraph"/>
        <w:numPr>
          <w:ilvl w:val="0"/>
          <w:numId w:val="6"/>
        </w:numPr>
        <w:rPr>
          <w:szCs w:val="24"/>
          <w:lang w:val="en-US"/>
        </w:rPr>
      </w:pPr>
      <w:r>
        <w:rPr>
          <w:szCs w:val="24"/>
          <w:lang w:val="en-US"/>
        </w:rPr>
        <w:t>Second Term Exams</w:t>
      </w:r>
      <w:r w:rsidR="00DF3354">
        <w:rPr>
          <w:szCs w:val="24"/>
          <w:lang w:val="en-US"/>
        </w:rPr>
        <w:t xml:space="preserve"> (1 paper for French Language and literature)</w:t>
      </w:r>
    </w:p>
    <w:p w14:paraId="6C2FF11F" w14:textId="77777777" w:rsidR="003F7923" w:rsidRDefault="003F7923" w:rsidP="003F7923">
      <w:pPr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3F7923" w:rsidRPr="00BD7268" w14:paraId="3B533E88" w14:textId="77777777" w:rsidTr="0097120B">
        <w:trPr>
          <w:jc w:val="center"/>
        </w:trPr>
        <w:tc>
          <w:tcPr>
            <w:tcW w:w="1775" w:type="dxa"/>
          </w:tcPr>
          <w:p w14:paraId="064235D7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14:paraId="35182B15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14:paraId="7B39A462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6D64490C" w14:textId="77777777" w:rsidR="003F7923" w:rsidRPr="00BD7268" w:rsidRDefault="003F792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3F7923" w:rsidRPr="00BD7268" w14:paraId="2A6EAC74" w14:textId="77777777" w:rsidTr="0097120B">
        <w:trPr>
          <w:jc w:val="center"/>
        </w:trPr>
        <w:tc>
          <w:tcPr>
            <w:tcW w:w="1775" w:type="dxa"/>
          </w:tcPr>
          <w:p w14:paraId="0392B3E9" w14:textId="77777777" w:rsidR="003F7923" w:rsidRPr="00BD7268" w:rsidRDefault="00B1566E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One Paper </w:t>
            </w:r>
          </w:p>
        </w:tc>
        <w:tc>
          <w:tcPr>
            <w:tcW w:w="2343" w:type="dxa"/>
          </w:tcPr>
          <w:p w14:paraId="2E0CB694" w14:textId="77777777" w:rsidR="003F7923" w:rsidRPr="00BD7268" w:rsidRDefault="00B1566E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hours 15 mins</w:t>
            </w:r>
          </w:p>
        </w:tc>
        <w:tc>
          <w:tcPr>
            <w:tcW w:w="2982" w:type="dxa"/>
          </w:tcPr>
          <w:p w14:paraId="38C529CD" w14:textId="77777777" w:rsidR="003F7923" w:rsidRPr="00BD7268" w:rsidRDefault="00947A20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Structured, essay, short questions and grammar</w:t>
            </w:r>
          </w:p>
        </w:tc>
        <w:tc>
          <w:tcPr>
            <w:tcW w:w="2294" w:type="dxa"/>
          </w:tcPr>
          <w:p w14:paraId="7EE175BC" w14:textId="77777777" w:rsidR="003F7923" w:rsidRPr="00BD7268" w:rsidRDefault="00B1566E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3F7923" w:rsidRPr="00BD7268">
              <w:rPr>
                <w:szCs w:val="24"/>
              </w:rPr>
              <w:t>0</w:t>
            </w:r>
          </w:p>
        </w:tc>
      </w:tr>
    </w:tbl>
    <w:p w14:paraId="72DA9B0E" w14:textId="77777777" w:rsidR="003F7923" w:rsidRDefault="003F7923" w:rsidP="003F7923">
      <w:pPr>
        <w:rPr>
          <w:sz w:val="26"/>
          <w:szCs w:val="26"/>
          <w:lang w:val="en-US"/>
        </w:rPr>
      </w:pPr>
    </w:p>
    <w:p w14:paraId="477B5BC6" w14:textId="77777777" w:rsidR="003F7923" w:rsidRPr="00F13934" w:rsidRDefault="003F7923" w:rsidP="003F7923">
      <w:pPr>
        <w:rPr>
          <w:szCs w:val="24"/>
          <w:lang w:val="en-US"/>
        </w:rPr>
      </w:pPr>
    </w:p>
    <w:p w14:paraId="627CA626" w14:textId="77777777" w:rsidR="007078E3" w:rsidRDefault="007078E3" w:rsidP="007078E3">
      <w:pPr>
        <w:rPr>
          <w:rFonts w:eastAsia="TT1C0Co00"/>
          <w:szCs w:val="24"/>
        </w:rPr>
      </w:pPr>
      <w:r>
        <w:rPr>
          <w:szCs w:val="24"/>
          <w:lang w:val="en-US"/>
        </w:rPr>
        <w:t xml:space="preserve">French paper </w:t>
      </w:r>
      <w:r w:rsidRPr="00F13934">
        <w:rPr>
          <w:szCs w:val="24"/>
          <w:lang w:val="en-US"/>
        </w:rPr>
        <w:t xml:space="preserve"> will consist </w:t>
      </w:r>
      <w:r>
        <w:rPr>
          <w:szCs w:val="24"/>
          <w:lang w:val="en-US"/>
        </w:rPr>
        <w:t>of two comprehension passages of a total of 30 marks, two essays of a total of 25 marks, grammar exercises of a total of 35 marks and literature questions of a total of 10 marks.</w:t>
      </w:r>
    </w:p>
    <w:p w14:paraId="62FEFD3C" w14:textId="77777777" w:rsidR="000D57B3" w:rsidRPr="003F7923" w:rsidRDefault="000D57B3" w:rsidP="00427776">
      <w:pPr>
        <w:rPr>
          <w:lang w:val="en-US"/>
        </w:rPr>
        <w:sectPr w:rsidR="000D57B3" w:rsidRPr="003F7923" w:rsidSect="000D57B3">
          <w:footerReference w:type="default" r:id="rId45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6B45C32E" w14:textId="332D9528" w:rsidR="008755AB" w:rsidRPr="008C3F0C" w:rsidRDefault="000B1EF3" w:rsidP="00861A53">
      <w:pPr>
        <w:pStyle w:val="Heading1"/>
        <w:rPr>
          <w:lang w:val="fr-FR"/>
        </w:rPr>
      </w:pPr>
      <w:bookmarkStart w:id="34" w:name="_Toc187070577"/>
      <w:r w:rsidRPr="008C3F0C">
        <w:rPr>
          <w:lang w:val="fr-FR"/>
        </w:rPr>
        <w:lastRenderedPageBreak/>
        <w:t>THIRD</w:t>
      </w:r>
      <w:r w:rsidR="008755AB" w:rsidRPr="008C3F0C">
        <w:rPr>
          <w:lang w:val="fr-FR"/>
        </w:rPr>
        <w:t xml:space="preserve"> TERM </w:t>
      </w:r>
      <w:r w:rsidR="00CA1273">
        <w:rPr>
          <w:lang w:val="fr-FR"/>
        </w:rPr>
        <w:t>[1</w:t>
      </w:r>
      <w:r w:rsidR="00DB01F8">
        <w:rPr>
          <w:lang w:val="fr-FR"/>
        </w:rPr>
        <w:t>1</w:t>
      </w:r>
      <w:r w:rsidR="00CA1273">
        <w:rPr>
          <w:lang w:val="fr-FR"/>
        </w:rPr>
        <w:t>/08/</w:t>
      </w:r>
      <w:r w:rsidR="00DB01F8">
        <w:rPr>
          <w:lang w:val="fr-FR"/>
        </w:rPr>
        <w:t>2025</w:t>
      </w:r>
      <w:r w:rsidR="000D429F">
        <w:rPr>
          <w:lang w:val="fr-FR"/>
        </w:rPr>
        <w:t xml:space="preserve"> </w:t>
      </w:r>
      <w:r w:rsidR="000D429F" w:rsidRPr="00077ABF">
        <w:rPr>
          <w:lang w:val="fr-FR"/>
        </w:rPr>
        <w:t xml:space="preserve">– </w:t>
      </w:r>
      <w:r w:rsidR="00CA1273">
        <w:rPr>
          <w:lang w:val="fr-FR"/>
        </w:rPr>
        <w:t>3</w:t>
      </w:r>
      <w:r w:rsidR="00DB01F8">
        <w:rPr>
          <w:lang w:val="fr-FR"/>
        </w:rPr>
        <w:t>1</w:t>
      </w:r>
      <w:r w:rsidR="008755AB" w:rsidRPr="008C3F0C">
        <w:rPr>
          <w:lang w:val="fr-FR"/>
        </w:rPr>
        <w:t>/</w:t>
      </w:r>
      <w:r w:rsidR="000D429F">
        <w:rPr>
          <w:lang w:val="fr-FR"/>
        </w:rPr>
        <w:t>10</w:t>
      </w:r>
      <w:r w:rsidR="006B2C85">
        <w:rPr>
          <w:lang w:val="fr-FR"/>
        </w:rPr>
        <w:t>/</w:t>
      </w:r>
      <w:r w:rsidR="00DB01F8">
        <w:rPr>
          <w:lang w:val="fr-FR"/>
        </w:rPr>
        <w:t>2025</w:t>
      </w:r>
      <w:r w:rsidR="008755AB" w:rsidRPr="008C3F0C">
        <w:rPr>
          <w:lang w:val="fr-FR"/>
        </w:rPr>
        <w:t>]</w:t>
      </w:r>
      <w:bookmarkEnd w:id="34"/>
    </w:p>
    <w:p w14:paraId="6E5DBA7D" w14:textId="77777777" w:rsidR="008C3F0C" w:rsidRPr="008C3F0C" w:rsidRDefault="008C3F0C" w:rsidP="00F93833">
      <w:pPr>
        <w:pStyle w:val="Heading2"/>
        <w:rPr>
          <w:lang w:val="fr-FR"/>
        </w:rPr>
      </w:pPr>
      <w:bookmarkStart w:id="35" w:name="_Toc187070578"/>
      <w:r w:rsidRPr="008C3F0C">
        <w:rPr>
          <w:lang w:val="fr-FR"/>
        </w:rPr>
        <w:t>Topic : Les préfixes et les suffixes</w:t>
      </w:r>
      <w:bookmarkEnd w:id="35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8C3F0C" w:rsidRPr="00305361" w14:paraId="18511689" w14:textId="77777777" w:rsidTr="00592F94">
        <w:tc>
          <w:tcPr>
            <w:tcW w:w="5240" w:type="dxa"/>
            <w:shd w:val="clear" w:color="auto" w:fill="auto"/>
            <w:vAlign w:val="center"/>
          </w:tcPr>
          <w:p w14:paraId="1CC83424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784FDC1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407A330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40C4C9E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26E41D9F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8C3F0C" w:rsidRPr="00305361" w14:paraId="48D112F0" w14:textId="77777777" w:rsidTr="00592F94">
        <w:tc>
          <w:tcPr>
            <w:tcW w:w="5240" w:type="dxa"/>
            <w:shd w:val="clear" w:color="auto" w:fill="auto"/>
          </w:tcPr>
          <w:p w14:paraId="79DA3AF7" w14:textId="77777777" w:rsidR="008C3F0C" w:rsidRPr="00305361" w:rsidRDefault="008C3F0C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44151496" w14:textId="77777777" w:rsidR="008C3F0C" w:rsidRDefault="008C3F0C" w:rsidP="008C3F0C">
            <w:pPr>
              <w:pStyle w:val="ListParagraph"/>
              <w:numPr>
                <w:ilvl w:val="0"/>
                <w:numId w:val="63"/>
              </w:numPr>
              <w:tabs>
                <w:tab w:val="left" w:pos="1614"/>
              </w:tabs>
              <w:rPr>
                <w:lang w:val="fr-FR"/>
              </w:rPr>
            </w:pPr>
            <w:r>
              <w:rPr>
                <w:lang w:val="fr-FR"/>
              </w:rPr>
              <w:t>Faire la distinction entre les suffixes et les préfixes ;</w:t>
            </w:r>
          </w:p>
          <w:p w14:paraId="77C385E5" w14:textId="77777777" w:rsidR="008C3F0C" w:rsidRPr="00305361" w:rsidRDefault="008C3F0C" w:rsidP="008C3F0C">
            <w:pPr>
              <w:pStyle w:val="ListParagraph"/>
              <w:numPr>
                <w:ilvl w:val="0"/>
                <w:numId w:val="63"/>
              </w:numPr>
              <w:tabs>
                <w:tab w:val="left" w:pos="1614"/>
              </w:tabs>
              <w:rPr>
                <w:lang w:val="fr-FR"/>
              </w:rPr>
            </w:pPr>
            <w:r>
              <w:rPr>
                <w:lang w:val="fr-FR"/>
              </w:rPr>
              <w:t>Bien les placer.</w:t>
            </w:r>
          </w:p>
        </w:tc>
        <w:tc>
          <w:tcPr>
            <w:tcW w:w="2362" w:type="dxa"/>
            <w:shd w:val="clear" w:color="auto" w:fill="auto"/>
          </w:tcPr>
          <w:p w14:paraId="22F4A65E" w14:textId="77777777" w:rsidR="00C62511" w:rsidRPr="00D17190" w:rsidRDefault="00C62511" w:rsidP="00C62511">
            <w:pPr>
              <w:rPr>
                <w:szCs w:val="24"/>
                <w:lang w:val="en-US"/>
              </w:rPr>
            </w:pPr>
            <w:r w:rsidRPr="00D17190">
              <w:rPr>
                <w:szCs w:val="24"/>
                <w:lang w:val="en-US"/>
              </w:rPr>
              <w:t>[</w:t>
            </w:r>
            <w:r w:rsidRPr="00D17190">
              <w:rPr>
                <w:b/>
                <w:szCs w:val="24"/>
                <w:lang w:val="en-US"/>
              </w:rPr>
              <w:t>Nathan</w:t>
            </w:r>
            <w:r w:rsidRPr="00D17190">
              <w:rPr>
                <w:szCs w:val="24"/>
                <w:lang w:val="en-US"/>
              </w:rPr>
              <w:t>] : To read pg 240 – 241</w:t>
            </w:r>
          </w:p>
          <w:p w14:paraId="1E9F2783" w14:textId="77777777" w:rsidR="008C3F0C" w:rsidRPr="00610F36" w:rsidRDefault="008C3F0C" w:rsidP="00592F94">
            <w:pPr>
              <w:rPr>
                <w:szCs w:val="24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5ABB8B61" w14:textId="77777777" w:rsidR="008C3F0C" w:rsidRPr="005E1782" w:rsidRDefault="008C3F0C" w:rsidP="00592F94">
            <w:pPr>
              <w:rPr>
                <w:szCs w:val="24"/>
                <w:lang w:val="fr-FR"/>
              </w:rPr>
            </w:pPr>
            <w:r w:rsidRPr="005E1782">
              <w:rPr>
                <w:b/>
                <w:szCs w:val="24"/>
                <w:lang w:val="es-ES_tradnl"/>
              </w:rPr>
              <w:t xml:space="preserve">[Bled]: </w:t>
            </w:r>
            <w:r>
              <w:rPr>
                <w:szCs w:val="24"/>
                <w:lang w:val="fr-FR"/>
              </w:rPr>
              <w:t>Ex 616, 617, 618, 619</w:t>
            </w:r>
          </w:p>
          <w:p w14:paraId="67DEEA51" w14:textId="77777777" w:rsidR="008C3F0C" w:rsidRDefault="008C3F0C" w:rsidP="00592F94">
            <w:pPr>
              <w:rPr>
                <w:szCs w:val="24"/>
                <w:lang w:val="fr-FR"/>
              </w:rPr>
            </w:pPr>
          </w:p>
          <w:p w14:paraId="6DD01CB6" w14:textId="77777777" w:rsidR="00C62511" w:rsidRPr="00D17190" w:rsidRDefault="00C62511" w:rsidP="00C62511">
            <w:pPr>
              <w:rPr>
                <w:szCs w:val="24"/>
                <w:lang w:val="fr-FR"/>
              </w:rPr>
            </w:pPr>
          </w:p>
          <w:p w14:paraId="63EA528C" w14:textId="77777777" w:rsidR="00C62511" w:rsidRPr="005E1782" w:rsidRDefault="00C62511" w:rsidP="00592F94">
            <w:pPr>
              <w:rPr>
                <w:szCs w:val="24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2F6DBC5F" w14:textId="77777777" w:rsidR="008C3F0C" w:rsidRPr="005E1782" w:rsidRDefault="008C3F0C" w:rsidP="008C3F0C">
            <w:pPr>
              <w:rPr>
                <w:szCs w:val="24"/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1FE0577D" w14:textId="77777777" w:rsidR="008C3F0C" w:rsidRPr="00305361" w:rsidRDefault="008C3F0C" w:rsidP="00592F94">
            <w:pPr>
              <w:pStyle w:val="ListParagraph"/>
              <w:ind w:left="0"/>
              <w:rPr>
                <w:lang w:val="fr-FR"/>
              </w:rPr>
            </w:pPr>
          </w:p>
          <w:p w14:paraId="7C891B1E" w14:textId="77777777" w:rsidR="008C3F0C" w:rsidRPr="00305361" w:rsidRDefault="008C3F0C" w:rsidP="00592F94">
            <w:pPr>
              <w:pStyle w:val="ListParagraph"/>
              <w:rPr>
                <w:lang w:val="fr-FR"/>
              </w:rPr>
            </w:pPr>
          </w:p>
          <w:p w14:paraId="32E23D65" w14:textId="77777777" w:rsidR="008C3F0C" w:rsidRPr="00305361" w:rsidRDefault="008C3F0C" w:rsidP="00592F94">
            <w:pPr>
              <w:pStyle w:val="ListParagraph"/>
              <w:ind w:left="175"/>
              <w:rPr>
                <w:lang w:val="fr-FR"/>
              </w:rPr>
            </w:pPr>
          </w:p>
          <w:p w14:paraId="2C5A09F5" w14:textId="77777777" w:rsidR="008C3F0C" w:rsidRPr="00305361" w:rsidRDefault="008C3F0C" w:rsidP="00592F94">
            <w:pPr>
              <w:pStyle w:val="ListParagraph"/>
              <w:ind w:left="33"/>
              <w:rPr>
                <w:lang w:val="fr-FR"/>
              </w:rPr>
            </w:pPr>
          </w:p>
          <w:p w14:paraId="153CD3AC" w14:textId="77777777" w:rsidR="008C3F0C" w:rsidRPr="00305361" w:rsidRDefault="008C3F0C" w:rsidP="00592F94">
            <w:pPr>
              <w:pStyle w:val="ListParagraph"/>
              <w:ind w:left="33"/>
              <w:rPr>
                <w:lang w:val="fr-FR"/>
              </w:rPr>
            </w:pPr>
          </w:p>
          <w:p w14:paraId="599134E4" w14:textId="77777777" w:rsidR="008C3F0C" w:rsidRPr="00305361" w:rsidRDefault="008C3F0C" w:rsidP="00592F94">
            <w:pPr>
              <w:pStyle w:val="ListParagraph"/>
              <w:ind w:left="33"/>
              <w:rPr>
                <w:lang w:val="fr-FR"/>
              </w:rPr>
            </w:pPr>
          </w:p>
          <w:p w14:paraId="32A6ECA4" w14:textId="77777777" w:rsidR="008C3F0C" w:rsidRPr="00305361" w:rsidRDefault="008C3F0C" w:rsidP="00592F94">
            <w:pPr>
              <w:rPr>
                <w:b/>
                <w:lang w:val="fr-FR"/>
              </w:rPr>
            </w:pPr>
          </w:p>
        </w:tc>
      </w:tr>
    </w:tbl>
    <w:p w14:paraId="17D06658" w14:textId="77777777" w:rsidR="008C3F0C" w:rsidRPr="008C3F0C" w:rsidRDefault="008C3F0C" w:rsidP="008C3F0C"/>
    <w:p w14:paraId="30F2F9B0" w14:textId="77777777" w:rsidR="008C3F0C" w:rsidRPr="00796348" w:rsidRDefault="008C3F0C" w:rsidP="008C3F0C">
      <w:pPr>
        <w:pStyle w:val="Heading2"/>
      </w:pPr>
      <w:bookmarkStart w:id="36" w:name="_Toc187070579"/>
      <w:r>
        <w:t xml:space="preserve">Topic: </w:t>
      </w:r>
      <w:r w:rsidRPr="00323D56">
        <w:rPr>
          <w:szCs w:val="32"/>
          <w:lang w:val="fr-FR"/>
        </w:rPr>
        <w:t>Adverbe</w:t>
      </w:r>
      <w:bookmarkEnd w:id="36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8C3F0C" w:rsidRPr="00305361" w14:paraId="062A1D93" w14:textId="77777777" w:rsidTr="00592F94">
        <w:tc>
          <w:tcPr>
            <w:tcW w:w="5240" w:type="dxa"/>
            <w:shd w:val="clear" w:color="auto" w:fill="auto"/>
            <w:vAlign w:val="center"/>
          </w:tcPr>
          <w:p w14:paraId="7461A5DB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6124C95A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B4D7934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62FB53A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2F485D25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8C3F0C" w:rsidRPr="00822312" w14:paraId="3AD28FD1" w14:textId="77777777" w:rsidTr="00592F94">
        <w:tc>
          <w:tcPr>
            <w:tcW w:w="5240" w:type="dxa"/>
            <w:shd w:val="clear" w:color="auto" w:fill="auto"/>
          </w:tcPr>
          <w:p w14:paraId="18BD4EAC" w14:textId="77777777" w:rsidR="008C3F0C" w:rsidRPr="00305361" w:rsidRDefault="008C3F0C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317FCDCA" w14:textId="77777777" w:rsidR="008C3F0C" w:rsidRDefault="008C3F0C" w:rsidP="00592F94">
            <w:pPr>
              <w:pStyle w:val="ListParagraph"/>
              <w:numPr>
                <w:ilvl w:val="0"/>
                <w:numId w:val="46"/>
              </w:numPr>
              <w:rPr>
                <w:lang w:val="fr-FR"/>
              </w:rPr>
            </w:pPr>
            <w:r>
              <w:rPr>
                <w:lang w:val="fr-FR"/>
              </w:rPr>
              <w:t>former des adverbes à partir des adjectifs</w:t>
            </w:r>
          </w:p>
          <w:p w14:paraId="0F0685CB" w14:textId="77777777" w:rsidR="008C3F0C" w:rsidRPr="00305361" w:rsidRDefault="008C3F0C" w:rsidP="00592F94">
            <w:pPr>
              <w:pStyle w:val="ListParagraph"/>
              <w:numPr>
                <w:ilvl w:val="0"/>
                <w:numId w:val="46"/>
              </w:numPr>
              <w:rPr>
                <w:lang w:val="fr-FR"/>
              </w:rPr>
            </w:pPr>
            <w:r>
              <w:rPr>
                <w:lang w:val="fr-FR"/>
              </w:rPr>
              <w:t>reconnaitre les adverbes de manière, de lieu de temps de négation</w:t>
            </w:r>
          </w:p>
        </w:tc>
        <w:tc>
          <w:tcPr>
            <w:tcW w:w="2362" w:type="dxa"/>
            <w:shd w:val="clear" w:color="auto" w:fill="auto"/>
          </w:tcPr>
          <w:p w14:paraId="08477432" w14:textId="77777777" w:rsidR="008C3F0C" w:rsidRPr="00D17190" w:rsidRDefault="008C3F0C" w:rsidP="00592F94">
            <w:pPr>
              <w:rPr>
                <w:lang w:val="fr-FR"/>
              </w:rPr>
            </w:pPr>
            <w:r w:rsidRPr="00D17190">
              <w:rPr>
                <w:szCs w:val="24"/>
                <w:lang w:val="fr-FR"/>
              </w:rPr>
              <w:t xml:space="preserve"> </w:t>
            </w:r>
          </w:p>
        </w:tc>
        <w:tc>
          <w:tcPr>
            <w:tcW w:w="2363" w:type="dxa"/>
            <w:shd w:val="clear" w:color="auto" w:fill="auto"/>
          </w:tcPr>
          <w:p w14:paraId="38416587" w14:textId="77777777" w:rsidR="008C3F0C" w:rsidRPr="00D17190" w:rsidRDefault="008C3F0C" w:rsidP="008C3F0C">
            <w:pPr>
              <w:rPr>
                <w:szCs w:val="24"/>
                <w:lang w:val="en-US"/>
              </w:rPr>
            </w:pPr>
            <w:r w:rsidRPr="00D17190">
              <w:rPr>
                <w:b/>
                <w:szCs w:val="24"/>
                <w:lang w:val="es-ES_tradnl"/>
              </w:rPr>
              <w:t xml:space="preserve">[Bled]: </w:t>
            </w:r>
            <w:r>
              <w:rPr>
                <w:szCs w:val="24"/>
                <w:lang w:val="es-ES_tradnl"/>
              </w:rPr>
              <w:t>Ex 745, 746</w:t>
            </w:r>
          </w:p>
        </w:tc>
        <w:tc>
          <w:tcPr>
            <w:tcW w:w="2363" w:type="dxa"/>
            <w:shd w:val="clear" w:color="auto" w:fill="auto"/>
          </w:tcPr>
          <w:p w14:paraId="3FE0AAD5" w14:textId="77777777" w:rsidR="008C3F0C" w:rsidRPr="00D17190" w:rsidRDefault="008C3F0C" w:rsidP="00592F94">
            <w:pPr>
              <w:rPr>
                <w:szCs w:val="24"/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29068F76" w14:textId="77777777" w:rsidR="008C3F0C" w:rsidRDefault="008C3F0C" w:rsidP="00592F9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>Les différents types d’adverbes</w:t>
            </w:r>
          </w:p>
          <w:p w14:paraId="7BBA72C9" w14:textId="77777777" w:rsidR="008C3F0C" w:rsidRPr="00610F36" w:rsidRDefault="00945FCB" w:rsidP="00592F94">
            <w:pPr>
              <w:pStyle w:val="ListParagraph"/>
              <w:ind w:left="0"/>
              <w:rPr>
                <w:lang w:val="fr-FR"/>
              </w:rPr>
            </w:pPr>
            <w:hyperlink r:id="rId46" w:history="1">
              <w:r w:rsidR="008C3F0C" w:rsidRPr="002C40D2">
                <w:rPr>
                  <w:rStyle w:val="Hyperlink"/>
                  <w:lang w:val="fr-FR"/>
                </w:rPr>
                <w:t>https://www.youtube.com/watch?v=RynZToBOBHw</w:t>
              </w:r>
            </w:hyperlink>
          </w:p>
        </w:tc>
      </w:tr>
    </w:tbl>
    <w:p w14:paraId="3AE41613" w14:textId="77777777" w:rsidR="008C3F0C" w:rsidRPr="00F93833" w:rsidRDefault="008C3F0C" w:rsidP="008C3F0C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F93833">
        <w:rPr>
          <w:lang w:val="fr-FR"/>
        </w:rPr>
        <w:br w:type="page"/>
      </w:r>
    </w:p>
    <w:p w14:paraId="5B2FA5E0" w14:textId="77777777" w:rsidR="008C3F0C" w:rsidRPr="00616A0E" w:rsidRDefault="008C3F0C" w:rsidP="008C3F0C">
      <w:pPr>
        <w:pStyle w:val="Heading2"/>
        <w:rPr>
          <w:lang w:val="fr-FR"/>
        </w:rPr>
      </w:pPr>
      <w:bookmarkStart w:id="37" w:name="_Toc187070580"/>
      <w:r w:rsidRPr="00616A0E">
        <w:rPr>
          <w:lang w:val="fr-FR"/>
        </w:rPr>
        <w:lastRenderedPageBreak/>
        <w:t>Topic : Les homonyme</w:t>
      </w:r>
      <w:r>
        <w:rPr>
          <w:lang w:val="fr-FR"/>
        </w:rPr>
        <w:t>s</w:t>
      </w:r>
      <w:r w:rsidRPr="00616A0E">
        <w:rPr>
          <w:lang w:val="fr-FR"/>
        </w:rPr>
        <w:t>, les synonymes, les paronymes et les antonym</w:t>
      </w:r>
      <w:r>
        <w:rPr>
          <w:lang w:val="fr-FR"/>
        </w:rPr>
        <w:t>e</w:t>
      </w:r>
      <w:r w:rsidRPr="00616A0E">
        <w:rPr>
          <w:lang w:val="fr-FR"/>
        </w:rPr>
        <w:t>s</w:t>
      </w:r>
      <w:bookmarkEnd w:id="37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8C3F0C" w:rsidRPr="00305361" w14:paraId="570AD467" w14:textId="77777777" w:rsidTr="008C3F0C">
        <w:tc>
          <w:tcPr>
            <w:tcW w:w="5240" w:type="dxa"/>
            <w:shd w:val="clear" w:color="auto" w:fill="auto"/>
            <w:vAlign w:val="center"/>
          </w:tcPr>
          <w:p w14:paraId="4DFB6D72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1A29DE8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690B1EA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48060F4F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2B863779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8C3F0C" w:rsidRPr="00581B77" w14:paraId="3E881585" w14:textId="77777777" w:rsidTr="008C3F0C">
        <w:tc>
          <w:tcPr>
            <w:tcW w:w="5240" w:type="dxa"/>
            <w:shd w:val="clear" w:color="auto" w:fill="auto"/>
          </w:tcPr>
          <w:p w14:paraId="55835D24" w14:textId="77777777" w:rsidR="008C3F0C" w:rsidRPr="00616A0E" w:rsidRDefault="008C3F0C" w:rsidP="00592F94">
            <w:pPr>
              <w:tabs>
                <w:tab w:val="num" w:pos="1065"/>
                <w:tab w:val="num" w:pos="1349"/>
              </w:tabs>
              <w:rPr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 de :</w:t>
            </w:r>
          </w:p>
          <w:p w14:paraId="2B99133C" w14:textId="77777777" w:rsidR="008C3F0C" w:rsidRDefault="008C3F0C" w:rsidP="008C3F0C">
            <w:pPr>
              <w:pStyle w:val="ListParagraph"/>
              <w:numPr>
                <w:ilvl w:val="0"/>
                <w:numId w:val="64"/>
              </w:numPr>
              <w:rPr>
                <w:lang w:val="fr-FR"/>
              </w:rPr>
            </w:pPr>
            <w:r>
              <w:rPr>
                <w:lang w:val="fr-FR"/>
              </w:rPr>
              <w:t>différencier entre l</w:t>
            </w:r>
            <w:r w:rsidRPr="00616A0E">
              <w:rPr>
                <w:lang w:val="fr-FR"/>
              </w:rPr>
              <w:t>es homonyme</w:t>
            </w:r>
            <w:r>
              <w:rPr>
                <w:lang w:val="fr-FR"/>
              </w:rPr>
              <w:t>s</w:t>
            </w:r>
            <w:r w:rsidRPr="00616A0E">
              <w:rPr>
                <w:lang w:val="fr-FR"/>
              </w:rPr>
              <w:t>, les synonymes, les paronymes et les antonym</w:t>
            </w:r>
            <w:r>
              <w:rPr>
                <w:lang w:val="fr-FR"/>
              </w:rPr>
              <w:t>e</w:t>
            </w:r>
            <w:r w:rsidRPr="00616A0E">
              <w:rPr>
                <w:lang w:val="fr-FR"/>
              </w:rPr>
              <w:t>s</w:t>
            </w:r>
            <w:r>
              <w:rPr>
                <w:lang w:val="fr-FR"/>
              </w:rPr>
              <w:t> ;</w:t>
            </w:r>
          </w:p>
          <w:p w14:paraId="2A83A084" w14:textId="77777777" w:rsidR="008C3F0C" w:rsidRPr="00616A0E" w:rsidRDefault="008C3F0C" w:rsidP="008C3F0C">
            <w:pPr>
              <w:pStyle w:val="ListParagraph"/>
              <w:numPr>
                <w:ilvl w:val="0"/>
                <w:numId w:val="64"/>
              </w:numPr>
              <w:rPr>
                <w:lang w:val="fr-FR"/>
              </w:rPr>
            </w:pPr>
            <w:r>
              <w:rPr>
                <w:lang w:val="fr-FR"/>
              </w:rPr>
              <w:t>Utiliser convenablement l</w:t>
            </w:r>
            <w:r w:rsidRPr="00616A0E">
              <w:rPr>
                <w:lang w:val="fr-FR"/>
              </w:rPr>
              <w:t>es homonyme</w:t>
            </w:r>
            <w:r>
              <w:rPr>
                <w:lang w:val="fr-FR"/>
              </w:rPr>
              <w:t>s</w:t>
            </w:r>
            <w:r w:rsidRPr="00616A0E">
              <w:rPr>
                <w:lang w:val="fr-FR"/>
              </w:rPr>
              <w:t>, les synonymes, les paronymes et les antonym</w:t>
            </w:r>
            <w:r>
              <w:rPr>
                <w:lang w:val="fr-FR"/>
              </w:rPr>
              <w:t>e</w:t>
            </w:r>
            <w:r w:rsidRPr="00616A0E">
              <w:rPr>
                <w:lang w:val="fr-FR"/>
              </w:rPr>
              <w:t>s</w:t>
            </w:r>
          </w:p>
        </w:tc>
        <w:tc>
          <w:tcPr>
            <w:tcW w:w="2362" w:type="dxa"/>
            <w:shd w:val="clear" w:color="auto" w:fill="auto"/>
          </w:tcPr>
          <w:p w14:paraId="16B1B8E1" w14:textId="77777777" w:rsidR="008C3F0C" w:rsidRPr="00616A0E" w:rsidRDefault="008C3F0C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3B0E49CF" w14:textId="77777777" w:rsidR="008C3F0C" w:rsidRPr="00581B77" w:rsidRDefault="008C3F0C" w:rsidP="008C3F0C">
            <w:pPr>
              <w:rPr>
                <w:lang w:val="en-US"/>
              </w:rPr>
            </w:pPr>
            <w:r w:rsidRPr="00581B77">
              <w:rPr>
                <w:b/>
                <w:lang w:val="en-US"/>
              </w:rPr>
              <w:t xml:space="preserve">[Bled] </w:t>
            </w:r>
            <w:r>
              <w:rPr>
                <w:lang w:val="en-US"/>
              </w:rPr>
              <w:t>Ex 389, 620, 623, 624, 728</w:t>
            </w:r>
          </w:p>
        </w:tc>
        <w:tc>
          <w:tcPr>
            <w:tcW w:w="2363" w:type="dxa"/>
            <w:shd w:val="clear" w:color="auto" w:fill="auto"/>
          </w:tcPr>
          <w:p w14:paraId="2E325B46" w14:textId="77777777" w:rsidR="008C3F0C" w:rsidRPr="00581B77" w:rsidRDefault="008C3F0C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5CE4546F" w14:textId="77777777" w:rsidR="008C3F0C" w:rsidRPr="00581B77" w:rsidRDefault="008C3F0C" w:rsidP="00592F94">
            <w:pPr>
              <w:rPr>
                <w:lang w:val="en-US"/>
              </w:rPr>
            </w:pPr>
          </w:p>
        </w:tc>
      </w:tr>
    </w:tbl>
    <w:p w14:paraId="05AE5813" w14:textId="77777777" w:rsidR="008C3F0C" w:rsidRPr="00796348" w:rsidRDefault="008C3F0C" w:rsidP="008C3F0C">
      <w:pPr>
        <w:pStyle w:val="Heading2"/>
      </w:pPr>
      <w:bookmarkStart w:id="38" w:name="_Toc187070581"/>
      <w:r>
        <w:t>Topic: Conjugaison – Passé simple</w:t>
      </w:r>
      <w:bookmarkEnd w:id="38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8C3F0C" w:rsidRPr="00305361" w14:paraId="5298A9F0" w14:textId="77777777" w:rsidTr="00592F94">
        <w:tc>
          <w:tcPr>
            <w:tcW w:w="5240" w:type="dxa"/>
            <w:shd w:val="clear" w:color="auto" w:fill="auto"/>
            <w:vAlign w:val="center"/>
          </w:tcPr>
          <w:p w14:paraId="0C7592B1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15895636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50BD1B26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1C7703A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B29185E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8C3F0C" w:rsidRPr="00822312" w14:paraId="7D93A8B3" w14:textId="77777777" w:rsidTr="00592F94">
        <w:tc>
          <w:tcPr>
            <w:tcW w:w="5240" w:type="dxa"/>
            <w:shd w:val="clear" w:color="auto" w:fill="auto"/>
          </w:tcPr>
          <w:p w14:paraId="45BC3A39" w14:textId="77777777" w:rsidR="008C3F0C" w:rsidRPr="00435057" w:rsidRDefault="008C3F0C" w:rsidP="00592F94">
            <w:pPr>
              <w:pStyle w:val="ListParagraph"/>
              <w:ind w:left="0"/>
              <w:rPr>
                <w:b/>
                <w:i/>
                <w:lang w:val="fr-FR"/>
              </w:rPr>
            </w:pPr>
            <w:r w:rsidRPr="00435057">
              <w:rPr>
                <w:b/>
                <w:i/>
                <w:lang w:val="fr-FR"/>
              </w:rPr>
              <w:t xml:space="preserve">Les apprenants devraient être </w:t>
            </w:r>
            <w:r>
              <w:rPr>
                <w:b/>
                <w:i/>
                <w:lang w:val="fr-FR"/>
              </w:rPr>
              <w:t>capables</w:t>
            </w:r>
            <w:r w:rsidRPr="00435057">
              <w:rPr>
                <w:b/>
                <w:i/>
                <w:lang w:val="fr-FR"/>
              </w:rPr>
              <w:t xml:space="preserve"> de:</w:t>
            </w:r>
          </w:p>
          <w:p w14:paraId="611274F9" w14:textId="77777777" w:rsidR="008C3F0C" w:rsidRDefault="008C3F0C" w:rsidP="00592F94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BF3B78">
              <w:rPr>
                <w:lang w:val="fr-FR"/>
              </w:rPr>
              <w:t>onjuguer les verbes du 1</w:t>
            </w:r>
            <w:r w:rsidRPr="00435057">
              <w:rPr>
                <w:vertAlign w:val="superscript"/>
                <w:lang w:val="fr-FR"/>
              </w:rPr>
              <w:t>e</w:t>
            </w:r>
            <w:r w:rsidRPr="00BF3B78">
              <w:rPr>
                <w:lang w:val="fr-FR"/>
              </w:rPr>
              <w:t>, 2</w:t>
            </w:r>
            <w:r w:rsidRPr="00435057">
              <w:rPr>
                <w:vertAlign w:val="superscript"/>
                <w:lang w:val="fr-FR"/>
              </w:rPr>
              <w:t>e</w:t>
            </w:r>
            <w:r w:rsidRPr="00BF3B78">
              <w:rPr>
                <w:lang w:val="fr-FR"/>
              </w:rPr>
              <w:t xml:space="preserve"> et 3</w:t>
            </w:r>
            <w:r w:rsidRPr="00435057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groupe;</w:t>
            </w:r>
          </w:p>
          <w:p w14:paraId="1C1E4D40" w14:textId="77777777" w:rsidR="008C3F0C" w:rsidRPr="00435057" w:rsidRDefault="008C3F0C" w:rsidP="00592F94">
            <w:pPr>
              <w:pStyle w:val="ListParagraph"/>
              <w:numPr>
                <w:ilvl w:val="0"/>
                <w:numId w:val="32"/>
              </w:numPr>
              <w:rPr>
                <w:lang w:val="fr-FR"/>
              </w:rPr>
            </w:pPr>
            <w:r>
              <w:rPr>
                <w:lang w:val="fr-FR"/>
              </w:rPr>
              <w:t xml:space="preserve">formuler </w:t>
            </w:r>
            <w:r w:rsidRPr="00435057">
              <w:rPr>
                <w:lang w:val="fr-FR"/>
              </w:rPr>
              <w:t>les verbes correctement au passé simple</w:t>
            </w:r>
            <w:r>
              <w:rPr>
                <w:lang w:val="fr-FR"/>
              </w:rPr>
              <w:t>.</w:t>
            </w:r>
          </w:p>
        </w:tc>
        <w:tc>
          <w:tcPr>
            <w:tcW w:w="2362" w:type="dxa"/>
            <w:shd w:val="clear" w:color="auto" w:fill="auto"/>
          </w:tcPr>
          <w:p w14:paraId="51864D17" w14:textId="77777777" w:rsidR="008C3F0C" w:rsidRPr="006F4156" w:rsidRDefault="008C3F0C" w:rsidP="008C3F0C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28485814" w14:textId="77777777" w:rsidR="008C3F0C" w:rsidRPr="00305361" w:rsidRDefault="008C3F0C" w:rsidP="008C3F0C">
            <w:pPr>
              <w:rPr>
                <w:lang w:val="en-US"/>
              </w:rPr>
            </w:pPr>
            <w:r w:rsidRPr="00305361">
              <w:rPr>
                <w:b/>
                <w:lang w:val="es-ES_tradnl"/>
              </w:rPr>
              <w:t xml:space="preserve">[Bled]: </w:t>
            </w:r>
            <w:r w:rsidRPr="00305361">
              <w:rPr>
                <w:lang w:val="es-ES_tradnl"/>
              </w:rPr>
              <w:t xml:space="preserve">Ex </w:t>
            </w:r>
            <w:r>
              <w:rPr>
                <w:lang w:val="es-ES_tradnl"/>
              </w:rPr>
              <w:t>543, 544, 545, 546</w:t>
            </w:r>
          </w:p>
        </w:tc>
        <w:tc>
          <w:tcPr>
            <w:tcW w:w="2363" w:type="dxa"/>
            <w:shd w:val="clear" w:color="auto" w:fill="auto"/>
          </w:tcPr>
          <w:p w14:paraId="7A67C03E" w14:textId="77777777" w:rsidR="008C3F0C" w:rsidRPr="00305361" w:rsidRDefault="008C3F0C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79470793" w14:textId="77777777" w:rsidR="008C3F0C" w:rsidRPr="00BF3B78" w:rsidRDefault="008C3F0C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BF3B78">
              <w:rPr>
                <w:lang w:val="fr-FR"/>
              </w:rPr>
              <w:t>Le passé simple des verbes du 3e groupe</w:t>
            </w:r>
          </w:p>
          <w:p w14:paraId="34FA98C0" w14:textId="77777777" w:rsidR="008C3F0C" w:rsidRDefault="008C3F0C" w:rsidP="00592F94">
            <w:pPr>
              <w:pStyle w:val="ListParagraph"/>
              <w:ind w:left="360"/>
              <w:rPr>
                <w:lang w:val="fr-FR"/>
              </w:rPr>
            </w:pPr>
            <w:r w:rsidRPr="00BF3B78">
              <w:rPr>
                <w:lang w:val="fr-FR"/>
              </w:rPr>
              <w:t>(</w:t>
            </w:r>
            <w:hyperlink r:id="rId47" w:history="1">
              <w:r w:rsidRPr="002C40D2">
                <w:rPr>
                  <w:rStyle w:val="Hyperlink"/>
                  <w:lang w:val="fr-FR"/>
                </w:rPr>
                <w:t>https://www.youtube.com/watch?v=_MUKyKBgQMs</w:t>
              </w:r>
            </w:hyperlink>
            <w:r w:rsidRPr="00BF3B78">
              <w:rPr>
                <w:lang w:val="fr-FR"/>
              </w:rPr>
              <w:t>)</w:t>
            </w:r>
          </w:p>
          <w:p w14:paraId="0CC2CB74" w14:textId="77777777" w:rsidR="008C3F0C" w:rsidRPr="00BF3B78" w:rsidRDefault="008C3F0C" w:rsidP="00592F94">
            <w:pPr>
              <w:pStyle w:val="ListParagraph"/>
              <w:ind w:left="360"/>
              <w:rPr>
                <w:lang w:val="fr-FR"/>
              </w:rPr>
            </w:pPr>
          </w:p>
          <w:p w14:paraId="2803E27B" w14:textId="77777777" w:rsidR="008C3F0C" w:rsidRPr="00BF3B78" w:rsidRDefault="008C3F0C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BF3B78">
              <w:rPr>
                <w:lang w:val="fr-FR"/>
              </w:rPr>
              <w:t>Conjuguer les verbes au passé simple</w:t>
            </w:r>
          </w:p>
          <w:p w14:paraId="38144B25" w14:textId="77777777" w:rsidR="008C3F0C" w:rsidRPr="00904AFB" w:rsidRDefault="008C3F0C" w:rsidP="00592F94">
            <w:pPr>
              <w:pStyle w:val="ListParagraph"/>
              <w:ind w:left="360"/>
              <w:rPr>
                <w:lang w:val="fr-FR"/>
              </w:rPr>
            </w:pPr>
            <w:r w:rsidRPr="00BF3B78">
              <w:rPr>
                <w:lang w:val="fr-FR"/>
              </w:rPr>
              <w:t>(</w:t>
            </w:r>
            <w:hyperlink r:id="rId48" w:history="1">
              <w:r w:rsidRPr="002C40D2">
                <w:rPr>
                  <w:rStyle w:val="Hyperlink"/>
                  <w:lang w:val="fr-FR"/>
                </w:rPr>
                <w:t>https://www.youtube.com/watch?v=Sf6gQmONHQo</w:t>
              </w:r>
            </w:hyperlink>
            <w:r w:rsidRPr="00BF3B78">
              <w:rPr>
                <w:lang w:val="fr-FR"/>
              </w:rPr>
              <w:t>)</w:t>
            </w:r>
          </w:p>
        </w:tc>
      </w:tr>
    </w:tbl>
    <w:p w14:paraId="24BBC833" w14:textId="77777777" w:rsidR="008C3F0C" w:rsidRPr="003F04A4" w:rsidRDefault="008C3F0C" w:rsidP="008C3F0C">
      <w:pPr>
        <w:pStyle w:val="Heading2"/>
        <w:rPr>
          <w:lang w:val="fr-FR"/>
        </w:rPr>
      </w:pPr>
      <w:bookmarkStart w:id="39" w:name="_Toc187070582"/>
      <w:r w:rsidRPr="003F04A4">
        <w:rPr>
          <w:lang w:val="fr-FR"/>
        </w:rPr>
        <w:lastRenderedPageBreak/>
        <w:t>Topic: Conjugaison – Plus-que-parfait</w:t>
      </w:r>
      <w:bookmarkEnd w:id="39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8C3F0C" w:rsidRPr="00305361" w14:paraId="77C7BC6B" w14:textId="77777777" w:rsidTr="008C3F0C">
        <w:tc>
          <w:tcPr>
            <w:tcW w:w="5240" w:type="dxa"/>
            <w:shd w:val="clear" w:color="auto" w:fill="auto"/>
            <w:vAlign w:val="center"/>
          </w:tcPr>
          <w:p w14:paraId="52FC1907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2C590CD8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6F4E7223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2F7DA758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0289B3EA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8C3F0C" w:rsidRPr="00822312" w14:paraId="2194CD74" w14:textId="77777777" w:rsidTr="008C3F0C">
        <w:tc>
          <w:tcPr>
            <w:tcW w:w="5240" w:type="dxa"/>
            <w:shd w:val="clear" w:color="auto" w:fill="auto"/>
          </w:tcPr>
          <w:p w14:paraId="44945FB7" w14:textId="77777777" w:rsidR="008C3F0C" w:rsidRPr="00305361" w:rsidRDefault="008C3F0C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0B28D037" w14:textId="77777777" w:rsidR="008C3F0C" w:rsidRDefault="008C3F0C" w:rsidP="00592F94">
            <w:pPr>
              <w:pStyle w:val="ListParagraph"/>
              <w:numPr>
                <w:ilvl w:val="0"/>
                <w:numId w:val="34"/>
              </w:numPr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BF3B78">
              <w:rPr>
                <w:lang w:val="fr-FR"/>
              </w:rPr>
              <w:t>onjuguer les verbes du 1</w:t>
            </w:r>
            <w:r w:rsidRPr="00435057">
              <w:rPr>
                <w:vertAlign w:val="superscript"/>
                <w:lang w:val="fr-FR"/>
              </w:rPr>
              <w:t>e</w:t>
            </w:r>
            <w:r w:rsidRPr="00BF3B78">
              <w:rPr>
                <w:lang w:val="fr-FR"/>
              </w:rPr>
              <w:t>, 2</w:t>
            </w:r>
            <w:r w:rsidRPr="00435057">
              <w:rPr>
                <w:vertAlign w:val="superscript"/>
                <w:lang w:val="fr-FR"/>
              </w:rPr>
              <w:t>e</w:t>
            </w:r>
            <w:r w:rsidRPr="00BF3B78">
              <w:rPr>
                <w:lang w:val="fr-FR"/>
              </w:rPr>
              <w:t xml:space="preserve"> et 3</w:t>
            </w:r>
            <w:r w:rsidRPr="00435057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</w:t>
            </w:r>
          </w:p>
          <w:p w14:paraId="37C89490" w14:textId="77777777" w:rsidR="008C3F0C" w:rsidRPr="00435057" w:rsidRDefault="008C3F0C" w:rsidP="00592F94">
            <w:pPr>
              <w:pStyle w:val="ListParagraph"/>
              <w:numPr>
                <w:ilvl w:val="0"/>
                <w:numId w:val="34"/>
              </w:numPr>
              <w:rPr>
                <w:lang w:val="fr-FR"/>
              </w:rPr>
            </w:pPr>
            <w:r>
              <w:rPr>
                <w:lang w:val="fr-FR"/>
              </w:rPr>
              <w:t>m</w:t>
            </w:r>
            <w:r w:rsidRPr="00435057">
              <w:rPr>
                <w:lang w:val="fr-FR"/>
              </w:rPr>
              <w:t xml:space="preserve">ettre les verbes correctement au plus-que-parfait </w:t>
            </w:r>
          </w:p>
        </w:tc>
        <w:tc>
          <w:tcPr>
            <w:tcW w:w="2362" w:type="dxa"/>
            <w:shd w:val="clear" w:color="auto" w:fill="auto"/>
          </w:tcPr>
          <w:p w14:paraId="24F83633" w14:textId="77777777" w:rsidR="008C3F0C" w:rsidRPr="00435057" w:rsidRDefault="008C3F0C" w:rsidP="00592F94">
            <w:pPr>
              <w:rPr>
                <w:szCs w:val="24"/>
                <w:lang w:val="en-US"/>
              </w:rPr>
            </w:pPr>
            <w:r w:rsidRPr="00435057">
              <w:rPr>
                <w:szCs w:val="24"/>
                <w:lang w:val="en-US"/>
              </w:rPr>
              <w:t>[</w:t>
            </w:r>
            <w:r w:rsidRPr="00435057">
              <w:rPr>
                <w:b/>
                <w:szCs w:val="24"/>
                <w:lang w:val="en-US"/>
              </w:rPr>
              <w:t>Nathan</w:t>
            </w:r>
            <w:r>
              <w:rPr>
                <w:szCs w:val="24"/>
                <w:lang w:val="en-US"/>
              </w:rPr>
              <w:t>)</w:t>
            </w:r>
            <w:r w:rsidRPr="00435057">
              <w:rPr>
                <w:szCs w:val="24"/>
                <w:lang w:val="en-US"/>
              </w:rPr>
              <w:t>: To read pg 271 – 272.</w:t>
            </w:r>
          </w:p>
          <w:p w14:paraId="61440CDB" w14:textId="77777777" w:rsidR="008C3F0C" w:rsidRPr="00305361" w:rsidRDefault="008C3F0C" w:rsidP="00592F94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0AAE0E98" w14:textId="77777777" w:rsidR="008C3F0C" w:rsidRPr="008C3F0C" w:rsidRDefault="008C3F0C" w:rsidP="00592F94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 xml:space="preserve">[Bled]: </w:t>
            </w:r>
            <w:r>
              <w:rPr>
                <w:lang w:val="es-ES_tradnl"/>
              </w:rPr>
              <w:t>Ex 548</w:t>
            </w:r>
          </w:p>
          <w:p w14:paraId="5272994F" w14:textId="77777777" w:rsidR="008C3F0C" w:rsidRPr="006F4156" w:rsidRDefault="008C3F0C" w:rsidP="00CA1273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11705F77" w14:textId="77777777" w:rsidR="008C3F0C" w:rsidRPr="00305361" w:rsidRDefault="008C3F0C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1F0B240F" w14:textId="77777777" w:rsidR="008C3F0C" w:rsidRDefault="008C3F0C" w:rsidP="00592F94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Le plus-que-parfait</w:t>
            </w:r>
          </w:p>
          <w:p w14:paraId="09732666" w14:textId="77777777" w:rsidR="008C3F0C" w:rsidRPr="00904AFB" w:rsidRDefault="00945FCB" w:rsidP="00592F94">
            <w:pPr>
              <w:pStyle w:val="ListParagraph"/>
              <w:ind w:left="360"/>
              <w:rPr>
                <w:lang w:val="fr-FR"/>
              </w:rPr>
            </w:pPr>
            <w:hyperlink r:id="rId49" w:history="1">
              <w:r w:rsidR="008C3F0C" w:rsidRPr="002C40D2">
                <w:rPr>
                  <w:rStyle w:val="Hyperlink"/>
                  <w:lang w:val="fr-FR"/>
                </w:rPr>
                <w:t>https://www.youtube.com/watch?v=vew5BknGP_E</w:t>
              </w:r>
            </w:hyperlink>
            <w:r w:rsidR="008C3F0C" w:rsidRPr="00305361">
              <w:rPr>
                <w:lang w:val="fr-FR"/>
              </w:rPr>
              <w:t>)</w:t>
            </w:r>
          </w:p>
        </w:tc>
      </w:tr>
    </w:tbl>
    <w:p w14:paraId="649AB008" w14:textId="77777777" w:rsidR="008C3F0C" w:rsidRPr="003F04A4" w:rsidRDefault="008C3F0C" w:rsidP="008C3F0C">
      <w:pPr>
        <w:pStyle w:val="Heading2"/>
        <w:rPr>
          <w:lang w:val="fr-FR"/>
        </w:rPr>
      </w:pPr>
      <w:bookmarkStart w:id="40" w:name="_Toc187070583"/>
      <w:r w:rsidRPr="003F04A4">
        <w:rPr>
          <w:lang w:val="fr-FR"/>
        </w:rPr>
        <w:t xml:space="preserve">Topic: Conjugaison – </w:t>
      </w:r>
      <w:r>
        <w:rPr>
          <w:lang w:val="fr-FR"/>
        </w:rPr>
        <w:t>Le passé antérieur et le futur antérieur</w:t>
      </w:r>
      <w:bookmarkEnd w:id="40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8C3F0C" w:rsidRPr="00305361" w14:paraId="01081A91" w14:textId="77777777" w:rsidTr="00C62511">
        <w:tc>
          <w:tcPr>
            <w:tcW w:w="5240" w:type="dxa"/>
            <w:shd w:val="clear" w:color="auto" w:fill="auto"/>
            <w:vAlign w:val="center"/>
          </w:tcPr>
          <w:p w14:paraId="1D601B65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0B07A82B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3FCB2F1F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0DB8642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0BA958D" w14:textId="77777777" w:rsidR="008C3F0C" w:rsidRPr="00FA4951" w:rsidRDefault="008C3F0C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8C3F0C" w:rsidRPr="000F75A3" w14:paraId="2BFFA53D" w14:textId="77777777" w:rsidTr="00C62511">
        <w:tc>
          <w:tcPr>
            <w:tcW w:w="5240" w:type="dxa"/>
            <w:shd w:val="clear" w:color="auto" w:fill="auto"/>
          </w:tcPr>
          <w:p w14:paraId="2EEFE612" w14:textId="77777777" w:rsidR="008C3F0C" w:rsidRPr="00305361" w:rsidRDefault="008C3F0C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445A1FA0" w14:textId="77777777" w:rsidR="008C3F0C" w:rsidRPr="00C62511" w:rsidRDefault="008C3F0C" w:rsidP="00C62511">
            <w:pPr>
              <w:pStyle w:val="ListParagraph"/>
              <w:numPr>
                <w:ilvl w:val="0"/>
                <w:numId w:val="65"/>
              </w:numPr>
              <w:rPr>
                <w:lang w:val="fr-FR"/>
              </w:rPr>
            </w:pPr>
            <w:r w:rsidRPr="00C62511">
              <w:rPr>
                <w:lang w:val="fr-FR"/>
              </w:rPr>
              <w:t>conjuguer les verbes du 1</w:t>
            </w:r>
            <w:r w:rsidRPr="00C62511">
              <w:rPr>
                <w:vertAlign w:val="superscript"/>
                <w:lang w:val="fr-FR"/>
              </w:rPr>
              <w:t>e</w:t>
            </w:r>
            <w:r w:rsidRPr="00C62511">
              <w:rPr>
                <w:lang w:val="fr-FR"/>
              </w:rPr>
              <w:t>, 2</w:t>
            </w:r>
            <w:r w:rsidRPr="00C62511">
              <w:rPr>
                <w:vertAlign w:val="superscript"/>
                <w:lang w:val="fr-FR"/>
              </w:rPr>
              <w:t>e</w:t>
            </w:r>
            <w:r w:rsidRPr="00C62511">
              <w:rPr>
                <w:lang w:val="fr-FR"/>
              </w:rPr>
              <w:t xml:space="preserve"> et 3</w:t>
            </w:r>
            <w:r w:rsidRPr="00C62511">
              <w:rPr>
                <w:vertAlign w:val="superscript"/>
                <w:lang w:val="fr-FR"/>
              </w:rPr>
              <w:t>e</w:t>
            </w:r>
            <w:r w:rsidRPr="00C62511">
              <w:rPr>
                <w:lang w:val="fr-FR"/>
              </w:rPr>
              <w:t xml:space="preserve"> groupe</w:t>
            </w:r>
          </w:p>
          <w:p w14:paraId="507C0F5C" w14:textId="77777777" w:rsidR="008C3F0C" w:rsidRPr="00435057" w:rsidRDefault="008C3F0C" w:rsidP="00C62511">
            <w:pPr>
              <w:pStyle w:val="ListParagraph"/>
              <w:numPr>
                <w:ilvl w:val="0"/>
                <w:numId w:val="65"/>
              </w:numPr>
              <w:rPr>
                <w:lang w:val="fr-FR"/>
              </w:rPr>
            </w:pPr>
            <w:r>
              <w:rPr>
                <w:lang w:val="fr-FR"/>
              </w:rPr>
              <w:t>m</w:t>
            </w:r>
            <w:r w:rsidRPr="00435057">
              <w:rPr>
                <w:lang w:val="fr-FR"/>
              </w:rPr>
              <w:t>e</w:t>
            </w:r>
            <w:r w:rsidR="00C62511">
              <w:rPr>
                <w:lang w:val="fr-FR"/>
              </w:rPr>
              <w:t>ttre les verbes correctement au passé antérieur et au futur antérieur</w:t>
            </w:r>
            <w:r w:rsidRPr="00435057">
              <w:rPr>
                <w:lang w:val="fr-FR"/>
              </w:rPr>
              <w:t xml:space="preserve"> </w:t>
            </w:r>
          </w:p>
        </w:tc>
        <w:tc>
          <w:tcPr>
            <w:tcW w:w="2362" w:type="dxa"/>
            <w:shd w:val="clear" w:color="auto" w:fill="auto"/>
          </w:tcPr>
          <w:p w14:paraId="4266107E" w14:textId="77777777" w:rsidR="008C3F0C" w:rsidRPr="00C62511" w:rsidRDefault="008C3F0C" w:rsidP="00C62511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609383F8" w14:textId="77777777" w:rsidR="008C3F0C" w:rsidRPr="008C3F0C" w:rsidRDefault="008C3F0C" w:rsidP="00592F94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 xml:space="preserve">[Bled]: </w:t>
            </w:r>
            <w:r w:rsidR="00C62511">
              <w:rPr>
                <w:lang w:val="es-ES_tradnl"/>
              </w:rPr>
              <w:t>Ex 550, 551</w:t>
            </w:r>
          </w:p>
          <w:p w14:paraId="163AA4E7" w14:textId="77777777" w:rsidR="008C3F0C" w:rsidRPr="008C3F0C" w:rsidRDefault="008C3F0C" w:rsidP="00592F94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62D4E34B" w14:textId="77777777" w:rsidR="008C3F0C" w:rsidRPr="00305361" w:rsidRDefault="008C3F0C" w:rsidP="00592F94">
            <w:pPr>
              <w:rPr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1C20A8FD" w14:textId="77777777" w:rsidR="008C3F0C" w:rsidRPr="00C62511" w:rsidRDefault="008C3F0C" w:rsidP="00C62511">
            <w:pPr>
              <w:rPr>
                <w:lang w:val="fr-FR"/>
              </w:rPr>
            </w:pPr>
          </w:p>
        </w:tc>
      </w:tr>
    </w:tbl>
    <w:p w14:paraId="0972D8E6" w14:textId="77777777" w:rsidR="00C62511" w:rsidRPr="00C62511" w:rsidRDefault="00C62511" w:rsidP="00C62511">
      <w:pPr>
        <w:pStyle w:val="Heading2"/>
        <w:rPr>
          <w:lang w:val="fr-FR"/>
        </w:rPr>
      </w:pPr>
      <w:bookmarkStart w:id="41" w:name="_Toc187070584"/>
      <w:r w:rsidRPr="00C62511">
        <w:rPr>
          <w:lang w:val="fr-FR"/>
        </w:rPr>
        <w:t>Topic: Les temps de verbe</w:t>
      </w:r>
      <w:bookmarkEnd w:id="41"/>
    </w:p>
    <w:tbl>
      <w:tblPr>
        <w:tblW w:w="152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6"/>
        <w:gridCol w:w="2374"/>
        <w:gridCol w:w="2374"/>
        <w:gridCol w:w="2374"/>
        <w:gridCol w:w="2812"/>
      </w:tblGrid>
      <w:tr w:rsidR="00C62511" w:rsidRPr="00305361" w14:paraId="50530011" w14:textId="77777777" w:rsidTr="00592F94">
        <w:trPr>
          <w:trHeight w:val="304"/>
        </w:trPr>
        <w:tc>
          <w:tcPr>
            <w:tcW w:w="5266" w:type="dxa"/>
            <w:shd w:val="clear" w:color="auto" w:fill="auto"/>
            <w:vAlign w:val="center"/>
          </w:tcPr>
          <w:p w14:paraId="15F7AAD3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9612E21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00337ACA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74" w:type="dxa"/>
            <w:shd w:val="clear" w:color="auto" w:fill="auto"/>
            <w:vAlign w:val="center"/>
          </w:tcPr>
          <w:p w14:paraId="51FA3FD8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812" w:type="dxa"/>
            <w:shd w:val="clear" w:color="auto" w:fill="auto"/>
            <w:vAlign w:val="center"/>
          </w:tcPr>
          <w:p w14:paraId="08701E9C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C62511" w:rsidRPr="000F126B" w14:paraId="5B866DE8" w14:textId="77777777" w:rsidTr="00592F94">
        <w:trPr>
          <w:trHeight w:val="4071"/>
        </w:trPr>
        <w:tc>
          <w:tcPr>
            <w:tcW w:w="5266" w:type="dxa"/>
            <w:shd w:val="clear" w:color="auto" w:fill="auto"/>
          </w:tcPr>
          <w:p w14:paraId="1B366B43" w14:textId="77777777" w:rsidR="00C62511" w:rsidRPr="00305361" w:rsidRDefault="00C62511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11BDB013" w14:textId="77777777" w:rsidR="00C62511" w:rsidRDefault="00C62511" w:rsidP="00592F94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accorder le verbe avec le sujet</w:t>
            </w:r>
          </w:p>
          <w:p w14:paraId="35188E5D" w14:textId="77777777" w:rsidR="00C62511" w:rsidRPr="00863D17" w:rsidRDefault="00C62511" w:rsidP="00C62511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 xml:space="preserve">formuler </w:t>
            </w:r>
            <w:r w:rsidRPr="00435057">
              <w:rPr>
                <w:lang w:val="fr-FR"/>
              </w:rPr>
              <w:t xml:space="preserve">les verbes correctement </w:t>
            </w:r>
            <w:r>
              <w:rPr>
                <w:lang w:val="fr-FR"/>
              </w:rPr>
              <w:t>selon les temps</w:t>
            </w:r>
          </w:p>
        </w:tc>
        <w:tc>
          <w:tcPr>
            <w:tcW w:w="2374" w:type="dxa"/>
            <w:shd w:val="clear" w:color="auto" w:fill="auto"/>
          </w:tcPr>
          <w:p w14:paraId="0A1A47E0" w14:textId="77777777" w:rsidR="00C62511" w:rsidRPr="00863D17" w:rsidRDefault="00C62511" w:rsidP="00592F94">
            <w:pPr>
              <w:rPr>
                <w:lang w:val="fr-FR"/>
              </w:rPr>
            </w:pPr>
          </w:p>
        </w:tc>
        <w:tc>
          <w:tcPr>
            <w:tcW w:w="2374" w:type="dxa"/>
            <w:shd w:val="clear" w:color="auto" w:fill="auto"/>
          </w:tcPr>
          <w:p w14:paraId="2D4417CB" w14:textId="77777777" w:rsidR="00C62511" w:rsidRDefault="00C62511" w:rsidP="00592F94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>
              <w:rPr>
                <w:lang w:val="es-ES_tradnl"/>
              </w:rPr>
              <w:t>Ex 552</w:t>
            </w:r>
          </w:p>
          <w:p w14:paraId="2851A229" w14:textId="77777777" w:rsidR="00C62511" w:rsidRDefault="00C62511" w:rsidP="00592F94">
            <w:pPr>
              <w:rPr>
                <w:lang w:val="es-ES_tradnl"/>
              </w:rPr>
            </w:pPr>
          </w:p>
          <w:p w14:paraId="5EC6C972" w14:textId="77777777" w:rsidR="00C62511" w:rsidRPr="00876659" w:rsidRDefault="00C62511" w:rsidP="00592F94">
            <w:pPr>
              <w:rPr>
                <w:lang w:val="fr-FR"/>
              </w:rPr>
            </w:pPr>
          </w:p>
        </w:tc>
        <w:tc>
          <w:tcPr>
            <w:tcW w:w="2374" w:type="dxa"/>
            <w:shd w:val="clear" w:color="auto" w:fill="auto"/>
          </w:tcPr>
          <w:p w14:paraId="0B2B105B" w14:textId="77777777" w:rsidR="00C62511" w:rsidRPr="003F7923" w:rsidRDefault="00C62511" w:rsidP="00592F94">
            <w:pPr>
              <w:rPr>
                <w:lang w:val="fr-FR"/>
              </w:rPr>
            </w:pPr>
          </w:p>
        </w:tc>
        <w:tc>
          <w:tcPr>
            <w:tcW w:w="2812" w:type="dxa"/>
            <w:shd w:val="clear" w:color="auto" w:fill="auto"/>
          </w:tcPr>
          <w:p w14:paraId="0E1F22CB" w14:textId="77777777" w:rsidR="00C62511" w:rsidRPr="00BE2733" w:rsidRDefault="00C62511" w:rsidP="00592F94">
            <w:pPr>
              <w:pStyle w:val="ListParagraph"/>
              <w:ind w:left="0"/>
              <w:rPr>
                <w:lang w:val="fr-FR"/>
              </w:rPr>
            </w:pPr>
          </w:p>
        </w:tc>
      </w:tr>
    </w:tbl>
    <w:p w14:paraId="4F3344E8" w14:textId="77777777" w:rsidR="00F93833" w:rsidRPr="00F93833" w:rsidRDefault="00F93833" w:rsidP="00F93833">
      <w:pPr>
        <w:rPr>
          <w:lang w:val="fr-FR"/>
        </w:rPr>
      </w:pPr>
    </w:p>
    <w:p w14:paraId="7CE75A22" w14:textId="77777777" w:rsidR="00C62511" w:rsidRPr="003A253D" w:rsidRDefault="00C62511" w:rsidP="00C62511">
      <w:pPr>
        <w:pStyle w:val="Heading2"/>
        <w:rPr>
          <w:lang w:val="fr-FR"/>
        </w:rPr>
      </w:pPr>
      <w:bookmarkStart w:id="42" w:name="_Toc187070585"/>
      <w:r w:rsidRPr="003A253D">
        <w:rPr>
          <w:lang w:val="fr-FR"/>
        </w:rPr>
        <w:t xml:space="preserve">Topic: </w:t>
      </w:r>
      <w:r w:rsidRPr="003A253D">
        <w:rPr>
          <w:szCs w:val="32"/>
          <w:lang w:val="fr-FR"/>
        </w:rPr>
        <w:t>Conjugaison – Conditionnel présent</w:t>
      </w:r>
      <w:bookmarkEnd w:id="42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C62511" w:rsidRPr="00305361" w14:paraId="278B7C2C" w14:textId="77777777" w:rsidTr="00C62511">
        <w:tc>
          <w:tcPr>
            <w:tcW w:w="5240" w:type="dxa"/>
            <w:shd w:val="clear" w:color="auto" w:fill="auto"/>
            <w:vAlign w:val="center"/>
          </w:tcPr>
          <w:p w14:paraId="5279D318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26A42C97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34F73C7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A194162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55EE06E6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C62511" w:rsidRPr="00305361" w14:paraId="46B8177B" w14:textId="77777777" w:rsidTr="00C62511">
        <w:tc>
          <w:tcPr>
            <w:tcW w:w="5240" w:type="dxa"/>
            <w:shd w:val="clear" w:color="auto" w:fill="auto"/>
          </w:tcPr>
          <w:p w14:paraId="2D277CED" w14:textId="77777777" w:rsidR="00C62511" w:rsidRPr="00305361" w:rsidRDefault="00C62511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5EF05AE0" w14:textId="77777777" w:rsidR="00C62511" w:rsidRPr="00305361" w:rsidRDefault="00C62511" w:rsidP="00C62511">
            <w:pPr>
              <w:pStyle w:val="ListParagraph"/>
              <w:numPr>
                <w:ilvl w:val="0"/>
                <w:numId w:val="52"/>
              </w:numPr>
              <w:rPr>
                <w:lang w:val="fr-FR"/>
              </w:rPr>
            </w:pPr>
            <w:r>
              <w:rPr>
                <w:lang w:val="fr-FR"/>
              </w:rPr>
              <w:t>conjuguer les verbes des trois groupes au conditionnel présent</w:t>
            </w:r>
          </w:p>
        </w:tc>
        <w:tc>
          <w:tcPr>
            <w:tcW w:w="2362" w:type="dxa"/>
            <w:shd w:val="clear" w:color="auto" w:fill="auto"/>
          </w:tcPr>
          <w:p w14:paraId="45DB27DB" w14:textId="77777777" w:rsidR="00C62511" w:rsidRPr="00D17190" w:rsidRDefault="00C62511" w:rsidP="00592F94">
            <w:pPr>
              <w:rPr>
                <w:szCs w:val="24"/>
                <w:lang w:val="en-US"/>
              </w:rPr>
            </w:pPr>
            <w:r w:rsidRPr="00D17190">
              <w:rPr>
                <w:b/>
                <w:szCs w:val="24"/>
                <w:lang w:val="en-US"/>
              </w:rPr>
              <w:t>[Nathan]</w:t>
            </w:r>
            <w:r w:rsidRPr="00D17190">
              <w:rPr>
                <w:szCs w:val="24"/>
                <w:lang w:val="en-US"/>
              </w:rPr>
              <w:t> : To read pg 80 – 81.</w:t>
            </w:r>
          </w:p>
          <w:p w14:paraId="0394C64B" w14:textId="77777777" w:rsidR="00C62511" w:rsidRPr="00D17190" w:rsidRDefault="00C62511" w:rsidP="00592F94">
            <w:pPr>
              <w:rPr>
                <w:szCs w:val="24"/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7D87D487" w14:textId="77777777" w:rsidR="00C62511" w:rsidRPr="00D17190" w:rsidRDefault="00C62511" w:rsidP="00592F94">
            <w:pPr>
              <w:rPr>
                <w:szCs w:val="24"/>
                <w:lang w:val="fr-FR"/>
              </w:rPr>
            </w:pPr>
            <w:r w:rsidRPr="00D17190">
              <w:rPr>
                <w:szCs w:val="24"/>
                <w:lang w:val="fr-FR"/>
              </w:rPr>
              <w:t>[</w:t>
            </w:r>
            <w:r w:rsidRPr="00D17190">
              <w:rPr>
                <w:b/>
                <w:szCs w:val="24"/>
                <w:lang w:val="fr-FR"/>
              </w:rPr>
              <w:t>Bled</w:t>
            </w:r>
            <w:r w:rsidRPr="00D17190">
              <w:rPr>
                <w:szCs w:val="24"/>
                <w:lang w:val="fr-FR"/>
              </w:rPr>
              <w:t xml:space="preserve">]: </w:t>
            </w:r>
            <w:r>
              <w:rPr>
                <w:szCs w:val="24"/>
                <w:lang w:val="fr-FR"/>
              </w:rPr>
              <w:t>Ex 553</w:t>
            </w:r>
          </w:p>
          <w:p w14:paraId="5EF14277" w14:textId="77777777" w:rsidR="00C62511" w:rsidRPr="00D17190" w:rsidRDefault="00C62511" w:rsidP="00592F94">
            <w:pPr>
              <w:rPr>
                <w:szCs w:val="24"/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688FC025" w14:textId="77777777" w:rsidR="00C62511" w:rsidRPr="00D17190" w:rsidRDefault="00C62511" w:rsidP="00592F94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6DCB4160" w14:textId="77777777" w:rsidR="00C62511" w:rsidRPr="00305361" w:rsidRDefault="00C62511" w:rsidP="00592F94">
            <w:pPr>
              <w:pStyle w:val="ListParagraph"/>
              <w:ind w:left="0"/>
              <w:rPr>
                <w:lang w:val="fr-FR"/>
              </w:rPr>
            </w:pPr>
          </w:p>
          <w:p w14:paraId="2997FC55" w14:textId="77777777" w:rsidR="00C62511" w:rsidRPr="00305361" w:rsidRDefault="00C62511" w:rsidP="00592F94">
            <w:pPr>
              <w:rPr>
                <w:b/>
                <w:lang w:val="fr-FR"/>
              </w:rPr>
            </w:pPr>
          </w:p>
        </w:tc>
      </w:tr>
    </w:tbl>
    <w:p w14:paraId="1F6991EB" w14:textId="77777777" w:rsidR="00C62511" w:rsidRPr="003A253D" w:rsidRDefault="00C62511" w:rsidP="00C62511">
      <w:pPr>
        <w:pStyle w:val="Heading2"/>
        <w:rPr>
          <w:lang w:val="fr-FR"/>
        </w:rPr>
      </w:pPr>
      <w:bookmarkStart w:id="43" w:name="_Toc187070586"/>
      <w:r w:rsidRPr="003A253D">
        <w:rPr>
          <w:lang w:val="fr-FR"/>
        </w:rPr>
        <w:t xml:space="preserve">Topic: </w:t>
      </w:r>
      <w:r w:rsidRPr="003A253D">
        <w:rPr>
          <w:szCs w:val="32"/>
          <w:lang w:val="fr-FR"/>
        </w:rPr>
        <w:t xml:space="preserve">Conjugaison – </w:t>
      </w:r>
      <w:r>
        <w:rPr>
          <w:szCs w:val="32"/>
          <w:lang w:val="fr-FR"/>
        </w:rPr>
        <w:t>Subjonctif</w:t>
      </w:r>
      <w:r w:rsidRPr="003A253D">
        <w:rPr>
          <w:szCs w:val="32"/>
          <w:lang w:val="fr-FR"/>
        </w:rPr>
        <w:t xml:space="preserve"> présent</w:t>
      </w:r>
      <w:r>
        <w:rPr>
          <w:szCs w:val="32"/>
          <w:lang w:val="fr-FR"/>
        </w:rPr>
        <w:t xml:space="preserve"> / passé</w:t>
      </w:r>
      <w:bookmarkEnd w:id="43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C62511" w:rsidRPr="00305361" w14:paraId="52927C1C" w14:textId="77777777" w:rsidTr="00C62511">
        <w:tc>
          <w:tcPr>
            <w:tcW w:w="5240" w:type="dxa"/>
            <w:shd w:val="clear" w:color="auto" w:fill="auto"/>
            <w:vAlign w:val="center"/>
          </w:tcPr>
          <w:p w14:paraId="300F9BBF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61D6AAC7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03627D92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74780561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B73550C" w14:textId="77777777" w:rsidR="00C62511" w:rsidRPr="003D23B8" w:rsidRDefault="00C62511" w:rsidP="00592F94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C62511" w:rsidRPr="00305361" w14:paraId="5BE80A9F" w14:textId="77777777" w:rsidTr="00C62511">
        <w:tc>
          <w:tcPr>
            <w:tcW w:w="5240" w:type="dxa"/>
            <w:shd w:val="clear" w:color="auto" w:fill="auto"/>
          </w:tcPr>
          <w:p w14:paraId="58B01457" w14:textId="77777777" w:rsidR="00C62511" w:rsidRPr="00305361" w:rsidRDefault="00C62511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lastRenderedPageBreak/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76092318" w14:textId="77777777" w:rsidR="00C62511" w:rsidRPr="00305361" w:rsidRDefault="00C62511" w:rsidP="00C62511">
            <w:pPr>
              <w:pStyle w:val="ListParagraph"/>
              <w:numPr>
                <w:ilvl w:val="0"/>
                <w:numId w:val="66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conjuguer les verbes des trois groupes au subjonctif présent et </w:t>
            </w:r>
            <w:r w:rsidRPr="00C62511">
              <w:rPr>
                <w:lang w:val="fr-FR"/>
              </w:rPr>
              <w:t>passé</w:t>
            </w:r>
          </w:p>
        </w:tc>
        <w:tc>
          <w:tcPr>
            <w:tcW w:w="2362" w:type="dxa"/>
            <w:shd w:val="clear" w:color="auto" w:fill="auto"/>
          </w:tcPr>
          <w:p w14:paraId="57945996" w14:textId="77777777" w:rsidR="00C62511" w:rsidRPr="006F4156" w:rsidRDefault="00C62511" w:rsidP="00C62511">
            <w:pPr>
              <w:rPr>
                <w:szCs w:val="24"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713DB1B8" w14:textId="77777777" w:rsidR="00C62511" w:rsidRPr="00D17190" w:rsidRDefault="00C62511" w:rsidP="00592F94">
            <w:pPr>
              <w:rPr>
                <w:szCs w:val="24"/>
                <w:lang w:val="fr-FR"/>
              </w:rPr>
            </w:pPr>
            <w:r w:rsidRPr="00D17190">
              <w:rPr>
                <w:szCs w:val="24"/>
                <w:lang w:val="fr-FR"/>
              </w:rPr>
              <w:t>[</w:t>
            </w:r>
            <w:r w:rsidRPr="00D17190">
              <w:rPr>
                <w:b/>
                <w:szCs w:val="24"/>
                <w:lang w:val="fr-FR"/>
              </w:rPr>
              <w:t>Bled</w:t>
            </w:r>
            <w:r w:rsidRPr="00D17190">
              <w:rPr>
                <w:szCs w:val="24"/>
                <w:lang w:val="fr-FR"/>
              </w:rPr>
              <w:t xml:space="preserve">]: </w:t>
            </w:r>
            <w:r>
              <w:rPr>
                <w:szCs w:val="24"/>
                <w:lang w:val="fr-FR"/>
              </w:rPr>
              <w:t>Ex 555, 556, 559</w:t>
            </w:r>
          </w:p>
          <w:p w14:paraId="66D7E510" w14:textId="77777777" w:rsidR="00C62511" w:rsidRPr="00D17190" w:rsidRDefault="00C62511" w:rsidP="00592F94">
            <w:pPr>
              <w:rPr>
                <w:szCs w:val="24"/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037B9585" w14:textId="77777777" w:rsidR="00C62511" w:rsidRPr="00D17190" w:rsidRDefault="00C62511" w:rsidP="00592F94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2798" w:type="dxa"/>
            <w:shd w:val="clear" w:color="auto" w:fill="auto"/>
          </w:tcPr>
          <w:p w14:paraId="3723C8B6" w14:textId="77777777" w:rsidR="00C62511" w:rsidRPr="00305361" w:rsidRDefault="00C62511" w:rsidP="00592F94">
            <w:pPr>
              <w:pStyle w:val="ListParagraph"/>
              <w:ind w:left="0"/>
              <w:rPr>
                <w:lang w:val="fr-FR"/>
              </w:rPr>
            </w:pPr>
          </w:p>
          <w:p w14:paraId="72D7CD33" w14:textId="77777777" w:rsidR="00C62511" w:rsidRPr="00305361" w:rsidRDefault="00C62511" w:rsidP="00592F94">
            <w:pPr>
              <w:rPr>
                <w:b/>
                <w:lang w:val="fr-FR"/>
              </w:rPr>
            </w:pPr>
          </w:p>
        </w:tc>
      </w:tr>
    </w:tbl>
    <w:p w14:paraId="6FEC6195" w14:textId="77777777" w:rsidR="00C62511" w:rsidRPr="00796348" w:rsidRDefault="00C62511" w:rsidP="00C62511">
      <w:pPr>
        <w:pStyle w:val="Heading2"/>
      </w:pPr>
      <w:bookmarkStart w:id="44" w:name="_Toc187070587"/>
      <w:r>
        <w:t>Topic:</w:t>
      </w:r>
      <w:r w:rsidRPr="00323D56">
        <w:rPr>
          <w:szCs w:val="32"/>
        </w:rPr>
        <w:t xml:space="preserve"> Préposition</w:t>
      </w:r>
      <w:r>
        <w:rPr>
          <w:szCs w:val="32"/>
        </w:rPr>
        <w:t xml:space="preserve"> et conjonction</w:t>
      </w:r>
      <w:bookmarkEnd w:id="44"/>
    </w:p>
    <w:tbl>
      <w:tblPr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136"/>
        <w:gridCol w:w="1530"/>
        <w:gridCol w:w="3858"/>
      </w:tblGrid>
      <w:tr w:rsidR="00C62511" w:rsidRPr="00305361" w14:paraId="7AD895DF" w14:textId="77777777" w:rsidTr="00C62511">
        <w:tc>
          <w:tcPr>
            <w:tcW w:w="5240" w:type="dxa"/>
            <w:shd w:val="clear" w:color="auto" w:fill="auto"/>
            <w:vAlign w:val="center"/>
          </w:tcPr>
          <w:p w14:paraId="5A687994" w14:textId="77777777" w:rsidR="00C62511" w:rsidRPr="00F93833" w:rsidRDefault="00C62511" w:rsidP="00592F94">
            <w:pPr>
              <w:rPr>
                <w:b/>
                <w:sz w:val="32"/>
                <w:szCs w:val="32"/>
              </w:rPr>
            </w:pPr>
            <w:r w:rsidRPr="00F93833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50D04B2" w14:textId="77777777" w:rsidR="00C62511" w:rsidRPr="00F93833" w:rsidRDefault="00C62511" w:rsidP="00592F94">
            <w:pPr>
              <w:rPr>
                <w:b/>
                <w:sz w:val="32"/>
                <w:szCs w:val="32"/>
              </w:rPr>
            </w:pPr>
            <w:r w:rsidRPr="00F93833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F7A0A04" w14:textId="77777777" w:rsidR="00C62511" w:rsidRPr="00F93833" w:rsidRDefault="00C62511" w:rsidP="00592F94">
            <w:pPr>
              <w:rPr>
                <w:b/>
                <w:sz w:val="32"/>
                <w:szCs w:val="32"/>
              </w:rPr>
            </w:pPr>
            <w:r w:rsidRPr="00F93833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7DEFDEA" w14:textId="77777777" w:rsidR="00C62511" w:rsidRPr="00F93833" w:rsidRDefault="00C62511" w:rsidP="00592F94">
            <w:pPr>
              <w:rPr>
                <w:b/>
                <w:sz w:val="32"/>
                <w:szCs w:val="32"/>
              </w:rPr>
            </w:pPr>
            <w:r w:rsidRPr="00F93833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20BFD845" w14:textId="77777777" w:rsidR="00C62511" w:rsidRPr="00F93833" w:rsidRDefault="00C62511" w:rsidP="00592F94">
            <w:pPr>
              <w:rPr>
                <w:b/>
                <w:sz w:val="32"/>
                <w:szCs w:val="32"/>
              </w:rPr>
            </w:pPr>
            <w:r w:rsidRPr="00F93833">
              <w:rPr>
                <w:b/>
                <w:sz w:val="32"/>
                <w:szCs w:val="32"/>
              </w:rPr>
              <w:t>Resources</w:t>
            </w:r>
          </w:p>
        </w:tc>
      </w:tr>
      <w:tr w:rsidR="00C62511" w:rsidRPr="00822312" w14:paraId="7686302F" w14:textId="77777777" w:rsidTr="00C62511">
        <w:tc>
          <w:tcPr>
            <w:tcW w:w="5240" w:type="dxa"/>
            <w:shd w:val="clear" w:color="auto" w:fill="auto"/>
          </w:tcPr>
          <w:p w14:paraId="61FA7ECD" w14:textId="77777777" w:rsidR="00C62511" w:rsidRPr="00305361" w:rsidRDefault="00C62511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61DF62CD" w14:textId="77777777" w:rsidR="00C62511" w:rsidRDefault="00C62511" w:rsidP="00592F94">
            <w:pPr>
              <w:pStyle w:val="ListParagraph"/>
              <w:numPr>
                <w:ilvl w:val="0"/>
                <w:numId w:val="47"/>
              </w:numPr>
              <w:rPr>
                <w:lang w:val="fr-FR"/>
              </w:rPr>
            </w:pPr>
            <w:r>
              <w:rPr>
                <w:lang w:val="fr-FR"/>
              </w:rPr>
              <w:t>identifier les prépositions et les conjonctions;</w:t>
            </w:r>
          </w:p>
          <w:p w14:paraId="51DE34A1" w14:textId="77777777" w:rsidR="00C62511" w:rsidRPr="00305361" w:rsidRDefault="00C62511" w:rsidP="00592F94">
            <w:pPr>
              <w:pStyle w:val="ListParagraph"/>
              <w:numPr>
                <w:ilvl w:val="0"/>
                <w:numId w:val="47"/>
              </w:numPr>
              <w:rPr>
                <w:lang w:val="fr-FR"/>
              </w:rPr>
            </w:pPr>
            <w:r>
              <w:rPr>
                <w:lang w:val="fr-FR"/>
              </w:rPr>
              <w:t>utiliser les prépositions et les conjonctions correctement.</w:t>
            </w:r>
          </w:p>
        </w:tc>
        <w:tc>
          <w:tcPr>
            <w:tcW w:w="2362" w:type="dxa"/>
            <w:shd w:val="clear" w:color="auto" w:fill="auto"/>
          </w:tcPr>
          <w:p w14:paraId="5495DC61" w14:textId="77777777" w:rsidR="00C62511" w:rsidRPr="00D17190" w:rsidRDefault="00C62511" w:rsidP="00592F94">
            <w:pPr>
              <w:rPr>
                <w:szCs w:val="24"/>
                <w:lang w:val="fr-FR"/>
              </w:rPr>
            </w:pPr>
            <w:r w:rsidRPr="00D17190">
              <w:rPr>
                <w:szCs w:val="24"/>
                <w:lang w:val="fr-FR"/>
              </w:rPr>
              <w:t>[</w:t>
            </w:r>
            <w:r w:rsidRPr="00D17190">
              <w:rPr>
                <w:b/>
                <w:szCs w:val="24"/>
                <w:lang w:val="fr-FR"/>
              </w:rPr>
              <w:t>Nathan</w:t>
            </w:r>
            <w:r w:rsidRPr="00D17190">
              <w:rPr>
                <w:szCs w:val="24"/>
                <w:lang w:val="fr-FR"/>
              </w:rPr>
              <w:t>]: To read pg 94 – 97.</w:t>
            </w:r>
          </w:p>
          <w:p w14:paraId="1434518E" w14:textId="77777777" w:rsidR="00C62511" w:rsidRPr="00D17190" w:rsidRDefault="00C62511" w:rsidP="00592F94">
            <w:pPr>
              <w:rPr>
                <w:lang w:val="fr-FR"/>
              </w:rPr>
            </w:pPr>
          </w:p>
        </w:tc>
        <w:tc>
          <w:tcPr>
            <w:tcW w:w="2136" w:type="dxa"/>
            <w:shd w:val="clear" w:color="auto" w:fill="auto"/>
          </w:tcPr>
          <w:p w14:paraId="36295FAC" w14:textId="77777777" w:rsidR="00C62511" w:rsidRPr="00C62511" w:rsidRDefault="00C62511" w:rsidP="00592F94">
            <w:pPr>
              <w:rPr>
                <w:szCs w:val="24"/>
                <w:lang w:val="fr-FR"/>
              </w:rPr>
            </w:pPr>
            <w:r>
              <w:rPr>
                <w:b/>
                <w:szCs w:val="24"/>
                <w:lang w:val="fr-FR"/>
              </w:rPr>
              <w:t xml:space="preserve">[Bled] </w:t>
            </w:r>
            <w:r>
              <w:rPr>
                <w:szCs w:val="24"/>
                <w:lang w:val="fr-FR"/>
              </w:rPr>
              <w:t>Ex 731, 732, 733</w:t>
            </w:r>
          </w:p>
          <w:p w14:paraId="6C480DF7" w14:textId="77777777" w:rsidR="00C62511" w:rsidRPr="00D17190" w:rsidRDefault="00C62511" w:rsidP="00CA1273">
            <w:pPr>
              <w:rPr>
                <w:lang w:val="fr-FR"/>
              </w:rPr>
            </w:pPr>
          </w:p>
        </w:tc>
        <w:tc>
          <w:tcPr>
            <w:tcW w:w="1530" w:type="dxa"/>
            <w:shd w:val="clear" w:color="auto" w:fill="auto"/>
          </w:tcPr>
          <w:p w14:paraId="234CBDAF" w14:textId="77777777" w:rsidR="00C62511" w:rsidRPr="00D17190" w:rsidRDefault="00C62511" w:rsidP="00592F94">
            <w:pPr>
              <w:rPr>
                <w:lang w:val="fr-FR"/>
              </w:rPr>
            </w:pPr>
          </w:p>
        </w:tc>
        <w:tc>
          <w:tcPr>
            <w:tcW w:w="3858" w:type="dxa"/>
            <w:shd w:val="clear" w:color="auto" w:fill="auto"/>
          </w:tcPr>
          <w:p w14:paraId="5215AD47" w14:textId="77777777" w:rsidR="00C62511" w:rsidRPr="00610F36" w:rsidRDefault="00C62511" w:rsidP="00592F94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Les prépositions françaises</w:t>
            </w:r>
          </w:p>
          <w:p w14:paraId="24A55A4E" w14:textId="77777777" w:rsidR="00C62511" w:rsidRPr="00610F36" w:rsidRDefault="00945FCB" w:rsidP="00592F94">
            <w:pPr>
              <w:pStyle w:val="ListParagraph"/>
              <w:ind w:left="0"/>
              <w:rPr>
                <w:lang w:val="fr-FR"/>
              </w:rPr>
            </w:pPr>
            <w:hyperlink r:id="rId50" w:history="1">
              <w:r w:rsidR="00C62511" w:rsidRPr="002C40D2">
                <w:rPr>
                  <w:rStyle w:val="Hyperlink"/>
                  <w:lang w:val="fr-FR"/>
                </w:rPr>
                <w:t>https://www.youtube.com/watch?v=ilNUSGn7zfY</w:t>
              </w:r>
            </w:hyperlink>
          </w:p>
        </w:tc>
      </w:tr>
    </w:tbl>
    <w:p w14:paraId="14F370B7" w14:textId="77777777" w:rsidR="00C62511" w:rsidRPr="00796348" w:rsidRDefault="00C62511" w:rsidP="00C62511">
      <w:pPr>
        <w:pStyle w:val="Heading2"/>
      </w:pPr>
      <w:bookmarkStart w:id="45" w:name="_Toc187070588"/>
      <w:r>
        <w:t>Topic: Complément d’objet</w:t>
      </w:r>
      <w:bookmarkEnd w:id="45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  <w:gridCol w:w="2348"/>
        <w:gridCol w:w="2348"/>
        <w:gridCol w:w="2348"/>
        <w:gridCol w:w="2782"/>
      </w:tblGrid>
      <w:tr w:rsidR="00C62511" w:rsidRPr="00305361" w14:paraId="72057236" w14:textId="77777777" w:rsidTr="00592F94">
        <w:trPr>
          <w:trHeight w:val="296"/>
        </w:trPr>
        <w:tc>
          <w:tcPr>
            <w:tcW w:w="5209" w:type="dxa"/>
            <w:shd w:val="clear" w:color="auto" w:fill="auto"/>
            <w:vAlign w:val="center"/>
          </w:tcPr>
          <w:p w14:paraId="5A37D6D9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2B3A2FC8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7247C32D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4617860A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0F7E0EAB" w14:textId="77777777" w:rsidR="00C62511" w:rsidRPr="00FA4951" w:rsidRDefault="00C62511" w:rsidP="00592F94">
            <w:pPr>
              <w:rPr>
                <w:b/>
                <w:sz w:val="32"/>
                <w:szCs w:val="32"/>
              </w:rPr>
            </w:pPr>
            <w:r w:rsidRPr="00FA4951">
              <w:rPr>
                <w:b/>
                <w:sz w:val="32"/>
                <w:szCs w:val="32"/>
              </w:rPr>
              <w:t>Resources</w:t>
            </w:r>
          </w:p>
        </w:tc>
      </w:tr>
      <w:tr w:rsidR="00C62511" w:rsidRPr="00822312" w14:paraId="60284928" w14:textId="77777777" w:rsidTr="00592F94">
        <w:trPr>
          <w:trHeight w:val="1602"/>
        </w:trPr>
        <w:tc>
          <w:tcPr>
            <w:tcW w:w="5209" w:type="dxa"/>
            <w:shd w:val="clear" w:color="auto" w:fill="auto"/>
          </w:tcPr>
          <w:p w14:paraId="55FB7561" w14:textId="77777777" w:rsidR="00C62511" w:rsidRPr="00305361" w:rsidRDefault="00C62511" w:rsidP="00592F94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A30A8F">
              <w:rPr>
                <w:b/>
                <w:i/>
                <w:sz w:val="26"/>
                <w:szCs w:val="26"/>
                <w:lang w:val="fr-FR"/>
              </w:rPr>
              <w:t xml:space="preserve">Les apprenants 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2AD2FC81" w14:textId="77777777" w:rsidR="00C62511" w:rsidRDefault="00C62511" w:rsidP="00592F94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reconnaitre un verbe transitif et intransitif</w:t>
            </w:r>
          </w:p>
          <w:p w14:paraId="7B2DBAC6" w14:textId="77777777" w:rsidR="00C62511" w:rsidRPr="00863D17" w:rsidRDefault="00C62511" w:rsidP="00592F94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identifier le COD, COI et COS dans une phrase</w:t>
            </w:r>
          </w:p>
        </w:tc>
        <w:tc>
          <w:tcPr>
            <w:tcW w:w="2348" w:type="dxa"/>
            <w:shd w:val="clear" w:color="auto" w:fill="auto"/>
          </w:tcPr>
          <w:p w14:paraId="24633CEF" w14:textId="77777777" w:rsidR="00C62511" w:rsidRPr="00BC0362" w:rsidRDefault="00C62511" w:rsidP="00592F94">
            <w:pPr>
              <w:rPr>
                <w:szCs w:val="24"/>
                <w:lang w:val="fr-FR"/>
              </w:rPr>
            </w:pPr>
            <w:r w:rsidRPr="00BC0362">
              <w:rPr>
                <w:b/>
                <w:szCs w:val="24"/>
                <w:lang w:val="fr-FR"/>
              </w:rPr>
              <w:t>(Nathan</w:t>
            </w:r>
            <w:r w:rsidRPr="00BC0362">
              <w:rPr>
                <w:szCs w:val="24"/>
                <w:lang w:val="fr-FR"/>
              </w:rPr>
              <w:t>) : To read pg 28 – 31.</w:t>
            </w:r>
          </w:p>
          <w:p w14:paraId="0E25722C" w14:textId="77777777" w:rsidR="00C62511" w:rsidRPr="00BE2733" w:rsidRDefault="00C62511" w:rsidP="00592F94">
            <w:pPr>
              <w:rPr>
                <w:szCs w:val="24"/>
                <w:lang w:val="fr-FR"/>
              </w:rPr>
            </w:pPr>
          </w:p>
        </w:tc>
        <w:tc>
          <w:tcPr>
            <w:tcW w:w="2348" w:type="dxa"/>
            <w:shd w:val="clear" w:color="auto" w:fill="auto"/>
          </w:tcPr>
          <w:p w14:paraId="4D99B130" w14:textId="77777777" w:rsidR="00C62511" w:rsidRDefault="00C62511" w:rsidP="00592F94">
            <w:pPr>
              <w:rPr>
                <w:lang w:val="es-ES_tradnl"/>
              </w:rPr>
            </w:pPr>
            <w:r>
              <w:rPr>
                <w:b/>
                <w:lang w:val="es-ES_tradnl"/>
              </w:rPr>
              <w:t>[</w:t>
            </w:r>
            <w:r w:rsidRPr="00305361">
              <w:rPr>
                <w:b/>
                <w:lang w:val="es-ES_tradnl"/>
              </w:rPr>
              <w:t xml:space="preserve">Bled]: </w:t>
            </w:r>
            <w:r w:rsidR="004D7134">
              <w:rPr>
                <w:lang w:val="es-ES_tradnl"/>
              </w:rPr>
              <w:t>735, 736, 737, 738, 739</w:t>
            </w:r>
          </w:p>
          <w:p w14:paraId="1C2F68EA" w14:textId="77777777" w:rsidR="00C62511" w:rsidRDefault="00C62511" w:rsidP="00592F94">
            <w:pPr>
              <w:rPr>
                <w:lang w:val="es-ES_tradnl"/>
              </w:rPr>
            </w:pPr>
          </w:p>
          <w:p w14:paraId="61D890C1" w14:textId="77777777" w:rsidR="00C62511" w:rsidRPr="00876659" w:rsidRDefault="00C62511" w:rsidP="00CA1273">
            <w:pPr>
              <w:rPr>
                <w:lang w:val="fr-FR"/>
              </w:rPr>
            </w:pPr>
          </w:p>
        </w:tc>
        <w:tc>
          <w:tcPr>
            <w:tcW w:w="2348" w:type="dxa"/>
            <w:shd w:val="clear" w:color="auto" w:fill="auto"/>
          </w:tcPr>
          <w:p w14:paraId="4C361B59" w14:textId="77777777" w:rsidR="00C62511" w:rsidRPr="00876659" w:rsidRDefault="00C62511" w:rsidP="00592F94">
            <w:pPr>
              <w:rPr>
                <w:lang w:val="fr-FR"/>
              </w:rPr>
            </w:pPr>
          </w:p>
        </w:tc>
        <w:tc>
          <w:tcPr>
            <w:tcW w:w="2782" w:type="dxa"/>
            <w:shd w:val="clear" w:color="auto" w:fill="auto"/>
          </w:tcPr>
          <w:p w14:paraId="52C3FA00" w14:textId="77777777" w:rsidR="00C62511" w:rsidRDefault="00C62511" w:rsidP="00592F94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>Complément d’objet direct et indirect</w:t>
            </w:r>
            <w:r w:rsidRPr="00305361">
              <w:rPr>
                <w:lang w:val="fr-FR"/>
              </w:rPr>
              <w:t xml:space="preserve"> </w:t>
            </w:r>
          </w:p>
          <w:p w14:paraId="435AB594" w14:textId="77777777" w:rsidR="00C62511" w:rsidRDefault="00C62511" w:rsidP="00592F94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51" w:history="1">
              <w:r w:rsidRPr="007A5624">
                <w:rPr>
                  <w:rStyle w:val="Hyperlink"/>
                  <w:lang w:val="fr-FR"/>
                </w:rPr>
                <w:t>https://www.youtube.com/watch?v=IeE8iIq7f1k</w:t>
              </w:r>
            </w:hyperlink>
            <w:r>
              <w:rPr>
                <w:lang w:val="fr-FR"/>
              </w:rPr>
              <w:t>)</w:t>
            </w:r>
          </w:p>
          <w:p w14:paraId="09F4D7F8" w14:textId="77777777" w:rsidR="00C62511" w:rsidRPr="00305361" w:rsidRDefault="00C62511" w:rsidP="00592F94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 complément d’objet</w:t>
            </w:r>
          </w:p>
          <w:p w14:paraId="110DF979" w14:textId="77777777" w:rsidR="00C62511" w:rsidRPr="00BE2733" w:rsidRDefault="00C62511" w:rsidP="00592F94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(</w:t>
            </w:r>
            <w:hyperlink r:id="rId52" w:history="1">
              <w:r w:rsidRPr="007A5624">
                <w:rPr>
                  <w:rStyle w:val="Hyperlink"/>
                  <w:lang w:val="fr-FR"/>
                </w:rPr>
                <w:t>https://www.youtube.com/watch?v=dWarrJCQwwY</w:t>
              </w:r>
            </w:hyperlink>
          </w:p>
        </w:tc>
      </w:tr>
    </w:tbl>
    <w:p w14:paraId="048B7833" w14:textId="77777777" w:rsidR="00F93833" w:rsidRPr="00796348" w:rsidRDefault="00F93833" w:rsidP="00F93833">
      <w:pPr>
        <w:pStyle w:val="Heading2"/>
      </w:pPr>
      <w:bookmarkStart w:id="46" w:name="_Toc187070589"/>
      <w:r>
        <w:lastRenderedPageBreak/>
        <w:t>Topic: Compréhension</w:t>
      </w:r>
      <w:bookmarkEnd w:id="46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2160"/>
        <w:gridCol w:w="3150"/>
        <w:gridCol w:w="2880"/>
        <w:gridCol w:w="1620"/>
      </w:tblGrid>
      <w:tr w:rsidR="00F93833" w:rsidRPr="00305361" w14:paraId="31F85E19" w14:textId="77777777" w:rsidTr="0097120B">
        <w:trPr>
          <w:trHeight w:val="299"/>
        </w:trPr>
        <w:tc>
          <w:tcPr>
            <w:tcW w:w="4698" w:type="dxa"/>
            <w:shd w:val="clear" w:color="auto" w:fill="auto"/>
            <w:vAlign w:val="center"/>
          </w:tcPr>
          <w:p w14:paraId="758EE8E2" w14:textId="77777777" w:rsidR="00F93833" w:rsidRPr="000F126B" w:rsidRDefault="00F93833" w:rsidP="0097120B">
            <w:pPr>
              <w:rPr>
                <w:b/>
                <w:szCs w:val="24"/>
              </w:rPr>
            </w:pPr>
            <w:r w:rsidRPr="000F126B">
              <w:rPr>
                <w:b/>
                <w:szCs w:val="24"/>
              </w:rPr>
              <w:t>Learning Objectives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6891453" w14:textId="77777777" w:rsidR="00F93833" w:rsidRPr="000F126B" w:rsidRDefault="00F93833" w:rsidP="0097120B">
            <w:pPr>
              <w:rPr>
                <w:b/>
                <w:szCs w:val="24"/>
              </w:rPr>
            </w:pPr>
            <w:r w:rsidRPr="000F126B">
              <w:rPr>
                <w:b/>
                <w:szCs w:val="24"/>
              </w:rPr>
              <w:t>Worked Examples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3DD6F1F" w14:textId="77777777" w:rsidR="00F93833" w:rsidRPr="000F126B" w:rsidRDefault="00F93833" w:rsidP="0097120B">
            <w:pPr>
              <w:rPr>
                <w:b/>
                <w:szCs w:val="24"/>
              </w:rPr>
            </w:pPr>
            <w:r w:rsidRPr="000F126B">
              <w:rPr>
                <w:b/>
                <w:szCs w:val="24"/>
              </w:rPr>
              <w:t>Classwork &amp; Homework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FCD03A" w14:textId="77777777" w:rsidR="00F93833" w:rsidRPr="000F126B" w:rsidRDefault="00F93833" w:rsidP="0097120B">
            <w:pPr>
              <w:rPr>
                <w:b/>
                <w:szCs w:val="24"/>
              </w:rPr>
            </w:pPr>
            <w:r w:rsidRPr="000F126B">
              <w:rPr>
                <w:b/>
                <w:szCs w:val="24"/>
              </w:rPr>
              <w:t>Extra Work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DCD245A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F93833" w:rsidRPr="00077ABF" w14:paraId="279B8FA6" w14:textId="77777777" w:rsidTr="0097120B">
        <w:trPr>
          <w:trHeight w:val="1911"/>
        </w:trPr>
        <w:tc>
          <w:tcPr>
            <w:tcW w:w="4698" w:type="dxa"/>
            <w:shd w:val="clear" w:color="auto" w:fill="auto"/>
          </w:tcPr>
          <w:p w14:paraId="203EB0E9" w14:textId="77777777" w:rsidR="00F93833" w:rsidRPr="000F126B" w:rsidRDefault="00F93833" w:rsidP="0097120B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  <w:lang w:val="fr-FR"/>
              </w:rPr>
            </w:pPr>
            <w:r w:rsidRPr="000F126B">
              <w:rPr>
                <w:b/>
                <w:i/>
                <w:szCs w:val="24"/>
                <w:lang w:val="fr-FR"/>
              </w:rPr>
              <w:t>Les apprenants devraient être capables de:</w:t>
            </w:r>
          </w:p>
          <w:p w14:paraId="2015AD98" w14:textId="77777777" w:rsidR="00F93833" w:rsidRPr="000F126B" w:rsidRDefault="00F93833" w:rsidP="00A31BC2">
            <w:pPr>
              <w:pStyle w:val="ListParagraph"/>
              <w:numPr>
                <w:ilvl w:val="0"/>
                <w:numId w:val="40"/>
              </w:numPr>
              <w:rPr>
                <w:szCs w:val="24"/>
                <w:lang w:val="fr-FR"/>
              </w:rPr>
            </w:pPr>
            <w:r w:rsidRPr="000F126B">
              <w:rPr>
                <w:szCs w:val="24"/>
                <w:lang w:val="fr-FR"/>
              </w:rPr>
              <w:t>lire et comprendre un texte</w:t>
            </w:r>
          </w:p>
          <w:p w14:paraId="7AB1569D" w14:textId="77777777" w:rsidR="00F93833" w:rsidRPr="000F126B" w:rsidRDefault="00F93833" w:rsidP="00A31BC2">
            <w:pPr>
              <w:pStyle w:val="ListParagraph"/>
              <w:numPr>
                <w:ilvl w:val="0"/>
                <w:numId w:val="40"/>
              </w:numPr>
              <w:rPr>
                <w:szCs w:val="24"/>
                <w:lang w:val="fr-FR"/>
              </w:rPr>
            </w:pPr>
            <w:r w:rsidRPr="000F126B">
              <w:rPr>
                <w:szCs w:val="24"/>
                <w:lang w:val="fr-FR"/>
              </w:rPr>
              <w:t>identifier les consignes</w:t>
            </w:r>
          </w:p>
          <w:p w14:paraId="0054C04C" w14:textId="77777777" w:rsidR="00F93833" w:rsidRPr="000F126B" w:rsidRDefault="00F93833" w:rsidP="00A31BC2">
            <w:pPr>
              <w:pStyle w:val="ListParagraph"/>
              <w:numPr>
                <w:ilvl w:val="0"/>
                <w:numId w:val="40"/>
              </w:numPr>
              <w:rPr>
                <w:szCs w:val="24"/>
                <w:lang w:val="fr-FR"/>
              </w:rPr>
            </w:pPr>
            <w:r w:rsidRPr="000F126B">
              <w:rPr>
                <w:szCs w:val="24"/>
                <w:lang w:val="fr-FR"/>
              </w:rPr>
              <w:t>formuler correctement les réponses</w:t>
            </w:r>
          </w:p>
        </w:tc>
        <w:tc>
          <w:tcPr>
            <w:tcW w:w="2160" w:type="dxa"/>
            <w:shd w:val="clear" w:color="auto" w:fill="auto"/>
          </w:tcPr>
          <w:p w14:paraId="4E61CF71" w14:textId="77777777" w:rsidR="00F93833" w:rsidRPr="000F126B" w:rsidRDefault="00F93833" w:rsidP="0097120B">
            <w:pPr>
              <w:rPr>
                <w:szCs w:val="24"/>
                <w:lang w:val="en-US"/>
              </w:rPr>
            </w:pPr>
            <w:r w:rsidRPr="000F126B">
              <w:rPr>
                <w:szCs w:val="24"/>
                <w:lang w:val="en-US"/>
              </w:rPr>
              <w:t xml:space="preserve">National Assessment  marking scheme to be provided  </w:t>
            </w:r>
          </w:p>
        </w:tc>
        <w:tc>
          <w:tcPr>
            <w:tcW w:w="3150" w:type="dxa"/>
            <w:shd w:val="clear" w:color="auto" w:fill="auto"/>
          </w:tcPr>
          <w:p w14:paraId="196005DC" w14:textId="77777777" w:rsidR="000F126B" w:rsidRPr="00450430" w:rsidRDefault="00CA1273" w:rsidP="0097120B">
            <w:pPr>
              <w:rPr>
                <w:szCs w:val="24"/>
                <w:lang w:val="en-IN"/>
              </w:rPr>
            </w:pPr>
            <w:r w:rsidRPr="00450430">
              <w:rPr>
                <w:szCs w:val="24"/>
                <w:lang w:val="en-IN"/>
              </w:rPr>
              <w:t xml:space="preserve"> Specimen paper 7</w:t>
            </w:r>
            <w:r w:rsidR="00450430" w:rsidRPr="00450430">
              <w:rPr>
                <w:szCs w:val="24"/>
                <w:lang w:val="en-IN"/>
              </w:rPr>
              <w:t xml:space="preserve"> (fsp)</w:t>
            </w:r>
          </w:p>
          <w:p w14:paraId="13CD88B0" w14:textId="77777777" w:rsidR="00CA1273" w:rsidRPr="00450430" w:rsidRDefault="00CA1273" w:rsidP="0097120B">
            <w:pPr>
              <w:rPr>
                <w:szCs w:val="24"/>
                <w:lang w:val="en-IN"/>
              </w:rPr>
            </w:pPr>
          </w:p>
          <w:p w14:paraId="4F019184" w14:textId="77777777" w:rsidR="00CA1273" w:rsidRPr="00450430" w:rsidRDefault="00CA1273" w:rsidP="0097120B">
            <w:pPr>
              <w:rPr>
                <w:szCs w:val="24"/>
                <w:lang w:val="en-IN"/>
              </w:rPr>
            </w:pPr>
            <w:r w:rsidRPr="00450430">
              <w:rPr>
                <w:szCs w:val="24"/>
                <w:lang w:val="en-IN"/>
              </w:rPr>
              <w:t>Specimen paper 8</w:t>
            </w:r>
            <w:r w:rsidR="00450430" w:rsidRPr="00450430">
              <w:rPr>
                <w:szCs w:val="24"/>
                <w:lang w:val="en-IN"/>
              </w:rPr>
              <w:t xml:space="preserve"> </w:t>
            </w:r>
            <w:r w:rsidR="00450430" w:rsidRPr="00DB01F8">
              <w:rPr>
                <w:szCs w:val="24"/>
                <w:lang w:val="en-US"/>
              </w:rPr>
              <w:t>(fsp)</w:t>
            </w:r>
          </w:p>
          <w:p w14:paraId="0A385D08" w14:textId="77777777" w:rsidR="00450430" w:rsidRPr="00450430" w:rsidRDefault="00450430" w:rsidP="000F126B">
            <w:pPr>
              <w:pStyle w:val="MediumGrid21"/>
              <w:jc w:val="both"/>
              <w:rPr>
                <w:rFonts w:asciiTheme="minorHAnsi" w:hAnsiTheme="minorHAnsi"/>
                <w:b/>
                <w:sz w:val="24"/>
                <w:szCs w:val="24"/>
                <w:lang w:val="en-IN"/>
              </w:rPr>
            </w:pPr>
          </w:p>
          <w:p w14:paraId="2F55BAD9" w14:textId="77777777" w:rsidR="00165CC1" w:rsidRDefault="000F126B" w:rsidP="000F126B">
            <w:pPr>
              <w:pStyle w:val="MediumGrid21"/>
              <w:jc w:val="both"/>
              <w:rPr>
                <w:rFonts w:asciiTheme="minorHAnsi" w:hAnsiTheme="minorHAnsi"/>
                <w:sz w:val="24"/>
                <w:szCs w:val="24"/>
                <w:lang w:val="fr-FR"/>
              </w:rPr>
            </w:pPr>
            <w:r w:rsidRPr="00592F94">
              <w:rPr>
                <w:rFonts w:asciiTheme="minorHAnsi" w:hAnsiTheme="minorHAnsi"/>
                <w:b/>
                <w:sz w:val="24"/>
                <w:szCs w:val="24"/>
                <w:lang w:val="fr-FR"/>
              </w:rPr>
              <w:t xml:space="preserve">[FG9] </w:t>
            </w:r>
            <w:r w:rsidRPr="00592F94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Unité </w:t>
            </w:r>
            <w:r>
              <w:rPr>
                <w:rFonts w:asciiTheme="minorHAnsi" w:hAnsiTheme="minorHAnsi"/>
                <w:sz w:val="24"/>
                <w:szCs w:val="24"/>
                <w:lang w:val="fr-FR"/>
              </w:rPr>
              <w:t>4</w:t>
            </w:r>
            <w:r w:rsidRPr="00592F94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(</w:t>
            </w:r>
            <w:r>
              <w:rPr>
                <w:rFonts w:asciiTheme="minorHAnsi" w:hAnsiTheme="minorHAnsi"/>
                <w:sz w:val="24"/>
                <w:szCs w:val="24"/>
                <w:lang w:val="fr-FR"/>
              </w:rPr>
              <w:t>Pratiques et révisions, Le réchauffement climatique : dangers et solutions :</w:t>
            </w:r>
            <w:r w:rsidRPr="00592F94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Pg </w:t>
            </w:r>
            <w:r>
              <w:rPr>
                <w:rFonts w:asciiTheme="minorHAnsi" w:hAnsiTheme="minorHAnsi"/>
                <w:sz w:val="24"/>
                <w:szCs w:val="24"/>
                <w:lang w:val="fr-FR"/>
              </w:rPr>
              <w:t>113-115</w:t>
            </w:r>
            <w:r w:rsidRPr="00592F94"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activités 1-6</w:t>
            </w:r>
            <w:r w:rsidR="00165CC1">
              <w:rPr>
                <w:rFonts w:asciiTheme="minorHAnsi" w:hAnsiTheme="minorHAnsi"/>
                <w:sz w:val="24"/>
                <w:szCs w:val="24"/>
                <w:lang w:val="fr-FR"/>
              </w:rPr>
              <w:t> ;</w:t>
            </w:r>
          </w:p>
          <w:p w14:paraId="06EDE07E" w14:textId="77777777" w:rsidR="000F126B" w:rsidRDefault="00165CC1" w:rsidP="000F126B">
            <w:pPr>
              <w:pStyle w:val="MediumGrid21"/>
              <w:jc w:val="both"/>
              <w:rPr>
                <w:rFonts w:asciiTheme="minorHAnsi" w:hAnsiTheme="minorHAnsi"/>
                <w:sz w:val="24"/>
                <w:szCs w:val="24"/>
                <w:lang w:val="fr-FR" w:eastAsia="ja-JP"/>
              </w:rPr>
            </w:pPr>
            <w:r>
              <w:rPr>
                <w:rFonts w:asciiTheme="minorHAnsi" w:hAnsiTheme="minorHAnsi"/>
                <w:sz w:val="24"/>
                <w:szCs w:val="24"/>
                <w:lang w:val="fr-FR"/>
              </w:rPr>
              <w:t>Activités pratiques et orales</w:t>
            </w:r>
            <w:r w:rsidR="00C826AF">
              <w:rPr>
                <w:rFonts w:asciiTheme="minorHAnsi" w:hAnsiTheme="minorHAnsi"/>
                <w:sz w:val="24"/>
                <w:szCs w:val="24"/>
                <w:lang w:val="fr-FR"/>
              </w:rPr>
              <w:t> :</w:t>
            </w:r>
            <w:r>
              <w:rPr>
                <w:rFonts w:asciiTheme="minorHAnsi" w:hAnsiTheme="minorHAnsi"/>
                <w:sz w:val="24"/>
                <w:szCs w:val="24"/>
                <w:lang w:val="fr-FR"/>
              </w:rPr>
              <w:t xml:space="preserve"> Pg 116 -124 </w:t>
            </w:r>
            <w:r w:rsidR="000F126B" w:rsidRPr="00592F94">
              <w:rPr>
                <w:rFonts w:asciiTheme="minorHAnsi" w:hAnsiTheme="minorHAnsi"/>
                <w:sz w:val="24"/>
                <w:szCs w:val="24"/>
                <w:lang w:val="fr-FR"/>
              </w:rPr>
              <w:t>)</w:t>
            </w:r>
          </w:p>
          <w:p w14:paraId="6EC9E417" w14:textId="77777777" w:rsidR="00165CC1" w:rsidRDefault="00165CC1" w:rsidP="000F126B">
            <w:pPr>
              <w:pStyle w:val="MediumGrid21"/>
              <w:jc w:val="both"/>
              <w:rPr>
                <w:rFonts w:asciiTheme="minorHAnsi" w:hAnsiTheme="minorHAnsi"/>
                <w:sz w:val="24"/>
                <w:szCs w:val="24"/>
                <w:lang w:val="fr-FR"/>
              </w:rPr>
            </w:pPr>
          </w:p>
          <w:p w14:paraId="52402789" w14:textId="77777777" w:rsidR="000F126B" w:rsidRPr="000F126B" w:rsidRDefault="000F126B" w:rsidP="00165CC1">
            <w:pPr>
              <w:pStyle w:val="MediumGrid21"/>
              <w:jc w:val="both"/>
              <w:rPr>
                <w:rFonts w:asciiTheme="minorHAnsi" w:hAnsiTheme="minorHAnsi"/>
                <w:sz w:val="24"/>
                <w:szCs w:val="24"/>
                <w:lang w:val="fr-FR"/>
              </w:rPr>
            </w:pPr>
          </w:p>
        </w:tc>
        <w:tc>
          <w:tcPr>
            <w:tcW w:w="2880" w:type="dxa"/>
            <w:shd w:val="clear" w:color="auto" w:fill="auto"/>
          </w:tcPr>
          <w:p w14:paraId="0239A33E" w14:textId="77777777" w:rsidR="00F93833" w:rsidRPr="00450430" w:rsidRDefault="00CA1273" w:rsidP="00CA1273">
            <w:pPr>
              <w:rPr>
                <w:szCs w:val="24"/>
                <w:lang w:val="en-IN"/>
              </w:rPr>
            </w:pPr>
            <w:r w:rsidRPr="00DB01F8">
              <w:rPr>
                <w:szCs w:val="24"/>
                <w:lang w:val="fr-FR"/>
              </w:rPr>
              <w:t xml:space="preserve"> </w:t>
            </w:r>
            <w:r w:rsidRPr="00450430">
              <w:rPr>
                <w:szCs w:val="24"/>
                <w:lang w:val="en-IN"/>
              </w:rPr>
              <w:t>Specimen paper 9</w:t>
            </w:r>
            <w:r w:rsidR="00450430" w:rsidRPr="00450430">
              <w:rPr>
                <w:szCs w:val="24"/>
                <w:lang w:val="en-IN"/>
              </w:rPr>
              <w:t xml:space="preserve"> (fsp)</w:t>
            </w:r>
          </w:p>
          <w:p w14:paraId="78382749" w14:textId="77777777" w:rsidR="00CA1273" w:rsidRPr="00450430" w:rsidRDefault="00CA1273" w:rsidP="00CA1273">
            <w:pPr>
              <w:rPr>
                <w:szCs w:val="24"/>
                <w:lang w:val="en-IN"/>
              </w:rPr>
            </w:pPr>
          </w:p>
          <w:p w14:paraId="1D480A58" w14:textId="77777777" w:rsidR="00CA1273" w:rsidRPr="00450430" w:rsidRDefault="00CA1273" w:rsidP="00CA1273">
            <w:pPr>
              <w:rPr>
                <w:szCs w:val="24"/>
                <w:lang w:val="en-IN"/>
              </w:rPr>
            </w:pPr>
            <w:r w:rsidRPr="00450430">
              <w:rPr>
                <w:szCs w:val="24"/>
                <w:lang w:val="en-IN"/>
              </w:rPr>
              <w:t>Specimen paper 10</w:t>
            </w:r>
            <w:r w:rsidR="00450430">
              <w:rPr>
                <w:szCs w:val="24"/>
                <w:lang w:val="en-IN"/>
              </w:rPr>
              <w:t xml:space="preserve"> </w:t>
            </w:r>
            <w:r w:rsidR="00450430" w:rsidRPr="00DB01F8">
              <w:rPr>
                <w:szCs w:val="24"/>
                <w:lang w:val="en-US"/>
              </w:rPr>
              <w:t>(fsp)</w:t>
            </w:r>
          </w:p>
        </w:tc>
        <w:tc>
          <w:tcPr>
            <w:tcW w:w="1620" w:type="dxa"/>
            <w:shd w:val="clear" w:color="auto" w:fill="auto"/>
          </w:tcPr>
          <w:p w14:paraId="6FC18EE2" w14:textId="77777777" w:rsidR="00F93833" w:rsidRPr="00450430" w:rsidRDefault="00F93833" w:rsidP="0097120B">
            <w:pPr>
              <w:pStyle w:val="ListParagraph"/>
              <w:ind w:left="175"/>
              <w:rPr>
                <w:szCs w:val="24"/>
                <w:lang w:val="en-IN"/>
              </w:rPr>
            </w:pPr>
          </w:p>
          <w:p w14:paraId="6F9367CA" w14:textId="77777777" w:rsidR="00F93833" w:rsidRPr="00450430" w:rsidRDefault="00F93833" w:rsidP="0097120B">
            <w:pPr>
              <w:pStyle w:val="ListParagraph"/>
              <w:ind w:left="33"/>
              <w:rPr>
                <w:szCs w:val="24"/>
                <w:lang w:val="en-IN"/>
              </w:rPr>
            </w:pPr>
          </w:p>
          <w:p w14:paraId="05019B9C" w14:textId="77777777" w:rsidR="00F93833" w:rsidRPr="00450430" w:rsidRDefault="00F93833" w:rsidP="0097120B">
            <w:pPr>
              <w:pStyle w:val="ListParagraph"/>
              <w:ind w:left="33"/>
              <w:rPr>
                <w:szCs w:val="24"/>
                <w:lang w:val="en-IN"/>
              </w:rPr>
            </w:pPr>
          </w:p>
          <w:p w14:paraId="29BB6074" w14:textId="77777777" w:rsidR="00F93833" w:rsidRPr="00450430" w:rsidRDefault="00F93833" w:rsidP="0097120B">
            <w:pPr>
              <w:pStyle w:val="ListParagraph"/>
              <w:ind w:left="33"/>
              <w:rPr>
                <w:szCs w:val="24"/>
                <w:lang w:val="en-IN"/>
              </w:rPr>
            </w:pPr>
          </w:p>
          <w:p w14:paraId="146FFF23" w14:textId="77777777" w:rsidR="00F93833" w:rsidRPr="00450430" w:rsidRDefault="00F93833" w:rsidP="0097120B">
            <w:pPr>
              <w:rPr>
                <w:b/>
                <w:szCs w:val="24"/>
                <w:lang w:val="en-IN"/>
              </w:rPr>
            </w:pPr>
          </w:p>
        </w:tc>
      </w:tr>
    </w:tbl>
    <w:p w14:paraId="15E2940C" w14:textId="77777777" w:rsidR="00F93833" w:rsidRPr="00450430" w:rsidRDefault="00F93833" w:rsidP="00F93833">
      <w:pPr>
        <w:rPr>
          <w:lang w:val="en-IN"/>
        </w:rPr>
      </w:pPr>
    </w:p>
    <w:p w14:paraId="30564170" w14:textId="77777777" w:rsidR="00F93833" w:rsidRPr="00450430" w:rsidRDefault="00F93833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IN"/>
        </w:rPr>
      </w:pPr>
      <w:r w:rsidRPr="00450430">
        <w:rPr>
          <w:lang w:val="en-IN"/>
        </w:rPr>
        <w:br w:type="page"/>
      </w:r>
    </w:p>
    <w:p w14:paraId="78193E8D" w14:textId="77777777" w:rsidR="00F93833" w:rsidRPr="00796348" w:rsidRDefault="00F93833" w:rsidP="00F93833">
      <w:pPr>
        <w:pStyle w:val="Heading2"/>
      </w:pPr>
      <w:bookmarkStart w:id="47" w:name="_Toc187070590"/>
      <w:r>
        <w:lastRenderedPageBreak/>
        <w:t>Topic: Rédaction</w:t>
      </w:r>
      <w:bookmarkEnd w:id="47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070"/>
        <w:gridCol w:w="3420"/>
        <w:gridCol w:w="2250"/>
        <w:gridCol w:w="2867"/>
      </w:tblGrid>
      <w:tr w:rsidR="00F93833" w:rsidRPr="00305361" w14:paraId="48EA51FE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7B819165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4B3B85E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DB4BE8B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9FED6E0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0863D4B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F93833" w:rsidRPr="000D429F" w14:paraId="1B09831B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60585EC1" w14:textId="77777777" w:rsidR="00F93833" w:rsidRDefault="00F9383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3937F804" w14:textId="77777777" w:rsidR="00F93833" w:rsidRPr="00013BB7" w:rsidRDefault="00F93833" w:rsidP="00A31BC2">
            <w:pPr>
              <w:numPr>
                <w:ilvl w:val="0"/>
                <w:numId w:val="54"/>
              </w:num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rédiger une rédaction (environ 200 mots) narrative, descriptive et argumentative;</w:t>
            </w:r>
          </w:p>
          <w:p w14:paraId="33328C7E" w14:textId="77777777" w:rsidR="00F93833" w:rsidRPr="00250684" w:rsidRDefault="00F93833" w:rsidP="00A31BC2">
            <w:pPr>
              <w:numPr>
                <w:ilvl w:val="0"/>
                <w:numId w:val="54"/>
              </w:num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utiliser une langue appropriée et un champ lexical élaboré selon le sujet.</w:t>
            </w:r>
          </w:p>
        </w:tc>
        <w:tc>
          <w:tcPr>
            <w:tcW w:w="2070" w:type="dxa"/>
            <w:shd w:val="clear" w:color="auto" w:fill="auto"/>
          </w:tcPr>
          <w:p w14:paraId="35448BDA" w14:textId="77777777" w:rsidR="00F93833" w:rsidRPr="00C30B34" w:rsidRDefault="00F93833" w:rsidP="0097120B">
            <w:pPr>
              <w:rPr>
                <w:lang w:val="en-US"/>
              </w:rPr>
            </w:pPr>
            <w:r w:rsidRPr="00C30B34">
              <w:rPr>
                <w:lang w:val="en-US"/>
              </w:rPr>
              <w:t>To be provided by teacher</w:t>
            </w:r>
          </w:p>
          <w:p w14:paraId="21B5E803" w14:textId="77777777" w:rsidR="00F93833" w:rsidRPr="00C30B34" w:rsidRDefault="00F93833" w:rsidP="0097120B">
            <w:pPr>
              <w:rPr>
                <w:lang w:val="en-US"/>
              </w:rPr>
            </w:pPr>
          </w:p>
        </w:tc>
        <w:tc>
          <w:tcPr>
            <w:tcW w:w="3420" w:type="dxa"/>
            <w:shd w:val="clear" w:color="auto" w:fill="auto"/>
          </w:tcPr>
          <w:p w14:paraId="5A928F4F" w14:textId="77777777" w:rsidR="00F93833" w:rsidRDefault="00F93833" w:rsidP="0097120B">
            <w:pPr>
              <w:contextualSpacing/>
              <w:jc w:val="left"/>
              <w:rPr>
                <w:rFonts w:ascii="Times New Roman" w:hAnsi="Times New Roman"/>
                <w:szCs w:val="24"/>
                <w:lang w:val="fr-FR"/>
              </w:rPr>
            </w:pPr>
            <w:r>
              <w:rPr>
                <w:rFonts w:ascii="Times New Roman" w:hAnsi="Times New Roman"/>
                <w:szCs w:val="24"/>
                <w:lang w:val="fr-FR"/>
              </w:rPr>
              <w:t xml:space="preserve">(a) </w:t>
            </w:r>
            <w:r w:rsidRPr="00013BB7">
              <w:rPr>
                <w:rFonts w:ascii="Times New Roman" w:hAnsi="Times New Roman"/>
                <w:szCs w:val="24"/>
                <w:lang w:val="fr-FR"/>
              </w:rPr>
              <w:t xml:space="preserve">Durant les dernières vacances d’été, tu as trouvé un petit job pour te faire un peu d’argent et aussi pour </w:t>
            </w:r>
            <w:r>
              <w:rPr>
                <w:rFonts w:ascii="Times New Roman" w:hAnsi="Times New Roman"/>
                <w:szCs w:val="24"/>
                <w:lang w:val="fr-FR"/>
              </w:rPr>
              <w:t>t’occuper. Raconte. (Narratif))</w:t>
            </w:r>
          </w:p>
          <w:p w14:paraId="4390A9D5" w14:textId="77777777" w:rsidR="00F93833" w:rsidRPr="00013BB7" w:rsidRDefault="00F93833" w:rsidP="0097120B">
            <w:pPr>
              <w:contextualSpacing/>
              <w:jc w:val="left"/>
              <w:rPr>
                <w:rFonts w:ascii="Times New Roman" w:hAnsi="Times New Roman"/>
                <w:szCs w:val="24"/>
                <w:lang w:val="fr-FR"/>
              </w:rPr>
            </w:pPr>
            <w:r>
              <w:rPr>
                <w:rFonts w:ascii="Times New Roman" w:hAnsi="Times New Roman"/>
                <w:szCs w:val="24"/>
                <w:lang w:val="fr-FR"/>
              </w:rPr>
              <w:t xml:space="preserve">(b) </w:t>
            </w:r>
            <w:r w:rsidRPr="00013BB7">
              <w:rPr>
                <w:rFonts w:ascii="Times New Roman" w:hAnsi="Times New Roman"/>
                <w:szCs w:val="24"/>
                <w:lang w:val="fr-FR"/>
              </w:rPr>
              <w:t>Décris un hôtel dans lequel tu as passé une formidable journée. (Descriptif)</w:t>
            </w:r>
          </w:p>
          <w:p w14:paraId="1FD02BF2" w14:textId="77777777" w:rsidR="00F93833" w:rsidRPr="00610F36" w:rsidRDefault="00F93833" w:rsidP="0097120B">
            <w:pPr>
              <w:spacing w:after="200" w:line="276" w:lineRule="auto"/>
              <w:contextualSpacing/>
              <w:jc w:val="left"/>
              <w:rPr>
                <w:rFonts w:ascii="Times New Roman" w:hAnsi="Times New Roman"/>
                <w:szCs w:val="24"/>
                <w:lang w:val="fr-FR"/>
              </w:rPr>
            </w:pPr>
            <w:r w:rsidRPr="00013BB7">
              <w:rPr>
                <w:rFonts w:ascii="Times New Roman" w:hAnsi="Times New Roman"/>
                <w:szCs w:val="24"/>
                <w:lang w:val="fr-FR"/>
              </w:rPr>
              <w:t>(c)</w:t>
            </w:r>
            <w:r>
              <w:rPr>
                <w:szCs w:val="24"/>
                <w:lang w:val="fr-FR"/>
              </w:rPr>
              <w:t xml:space="preserve"> </w:t>
            </w:r>
            <w:r w:rsidRPr="00013BB7">
              <w:rPr>
                <w:rFonts w:ascii="Times New Roman" w:hAnsi="Times New Roman"/>
                <w:szCs w:val="24"/>
                <w:lang w:val="fr-FR"/>
              </w:rPr>
              <w:t>Quels sont les bienfaits</w:t>
            </w:r>
            <w:r>
              <w:rPr>
                <w:rFonts w:ascii="Times New Roman" w:hAnsi="Times New Roman"/>
                <w:szCs w:val="24"/>
                <w:lang w:val="fr-FR"/>
              </w:rPr>
              <w:t xml:space="preserve"> de la lecture ? (Argumentatif)</w:t>
            </w:r>
          </w:p>
        </w:tc>
        <w:tc>
          <w:tcPr>
            <w:tcW w:w="2250" w:type="dxa"/>
            <w:shd w:val="clear" w:color="auto" w:fill="auto"/>
          </w:tcPr>
          <w:p w14:paraId="1032950B" w14:textId="77777777" w:rsidR="00F93833" w:rsidRPr="00013BB7" w:rsidRDefault="00F93833" w:rsidP="0097120B">
            <w:pPr>
              <w:pStyle w:val="MediumGrid21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013BB7">
              <w:rPr>
                <w:rFonts w:ascii="Times New Roman" w:hAnsi="Times New Roman"/>
                <w:sz w:val="24"/>
                <w:szCs w:val="24"/>
                <w:lang w:val="fr-FR"/>
              </w:rPr>
              <w:t>(a)</w:t>
            </w:r>
            <w:r w:rsidRPr="00013BB7">
              <w:rPr>
                <w:rFonts w:ascii="Times New Roman" w:hAnsi="Times New Roman"/>
                <w:sz w:val="24"/>
                <w:szCs w:val="24"/>
                <w:lang w:val="fr-FR"/>
              </w:rPr>
              <w:tab/>
              <w:t>Le sport est une perte de temps. Qu’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en pensez-vous ? (Argumentatif)</w:t>
            </w:r>
          </w:p>
          <w:p w14:paraId="7F8C8E53" w14:textId="77777777" w:rsidR="00F93833" w:rsidRPr="00610F36" w:rsidRDefault="00F93833" w:rsidP="0097120B">
            <w:pPr>
              <w:pStyle w:val="MediumGrid21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013BB7">
              <w:rPr>
                <w:rFonts w:ascii="Times New Roman" w:hAnsi="Times New Roman"/>
                <w:sz w:val="24"/>
                <w:szCs w:val="24"/>
                <w:lang w:val="fr-FR"/>
              </w:rPr>
              <w:t>(b)</w:t>
            </w:r>
            <w:r w:rsidRPr="00013BB7">
              <w:rPr>
                <w:rFonts w:ascii="Times New Roman" w:hAnsi="Times New Roman"/>
                <w:sz w:val="24"/>
                <w:szCs w:val="24"/>
                <w:lang w:val="fr-FR"/>
              </w:rPr>
              <w:tab/>
              <w:t>Vous apprenez avec surprise le décès du père d’un(e) ami(e) proche. Ecrivez-lui une lettre de condoléances. (Lettre)</w:t>
            </w:r>
          </w:p>
        </w:tc>
        <w:tc>
          <w:tcPr>
            <w:tcW w:w="2867" w:type="dxa"/>
            <w:shd w:val="clear" w:color="auto" w:fill="auto"/>
          </w:tcPr>
          <w:p w14:paraId="4E3D035B" w14:textId="77777777" w:rsidR="00F93833" w:rsidRDefault="00F93833" w:rsidP="0097120B">
            <w:pPr>
              <w:pStyle w:val="ListParagraph"/>
              <w:ind w:left="0"/>
              <w:rPr>
                <w:lang w:val="fr-FR"/>
              </w:rPr>
            </w:pPr>
            <w:r>
              <w:rPr>
                <w:lang w:val="fr-FR"/>
              </w:rPr>
              <w:t>Description d’un hôtel</w:t>
            </w:r>
          </w:p>
          <w:p w14:paraId="15B6A7FB" w14:textId="77777777" w:rsidR="00F93833" w:rsidRDefault="00945FCB" w:rsidP="0097120B">
            <w:pPr>
              <w:pStyle w:val="ListParagraph"/>
              <w:ind w:left="0"/>
              <w:rPr>
                <w:lang w:val="fr-FR"/>
              </w:rPr>
            </w:pPr>
            <w:hyperlink r:id="rId53" w:history="1">
              <w:r w:rsidR="00F93833" w:rsidRPr="002C40D2">
                <w:rPr>
                  <w:rStyle w:val="Hyperlink"/>
                  <w:lang w:val="fr-FR"/>
                </w:rPr>
                <w:t>https://www.lefrancaisdesaffaires.fr/wp-content/uploads/2018/06/Hotellerie_Restauration_Redigerunebrochure_ENSEIGNANT_B1.pdf</w:t>
              </w:r>
            </w:hyperlink>
          </w:p>
          <w:p w14:paraId="1B570D92" w14:textId="77777777" w:rsidR="00F93833" w:rsidRDefault="00F93833" w:rsidP="00A31BC2">
            <w:pPr>
              <w:pStyle w:val="ListParagraph"/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Les bienfaits de la lecture</w:t>
            </w:r>
          </w:p>
          <w:p w14:paraId="75B05528" w14:textId="77777777" w:rsidR="00F93833" w:rsidRDefault="00945FCB" w:rsidP="0097120B">
            <w:pPr>
              <w:pStyle w:val="ListParagraph"/>
              <w:ind w:left="0"/>
              <w:rPr>
                <w:rStyle w:val="Hyperlink"/>
                <w:lang w:val="fr-FR"/>
              </w:rPr>
            </w:pPr>
            <w:hyperlink r:id="rId54" w:history="1">
              <w:r w:rsidR="00F93833" w:rsidRPr="002C40D2">
                <w:rPr>
                  <w:rStyle w:val="Hyperlink"/>
                  <w:lang w:val="fr-FR"/>
                </w:rPr>
                <w:t>https://www.comment-economiser.fr/bienfaits-lecture-quotidienne.html</w:t>
              </w:r>
            </w:hyperlink>
          </w:p>
          <w:p w14:paraId="08BFC570" w14:textId="77777777" w:rsidR="000D429F" w:rsidRPr="00077ABF" w:rsidRDefault="000D429F" w:rsidP="0097120B">
            <w:pPr>
              <w:pStyle w:val="ListParagraph"/>
              <w:ind w:left="0"/>
              <w:rPr>
                <w:rStyle w:val="Hyperlink"/>
                <w:lang w:val="fr-FR"/>
              </w:rPr>
            </w:pPr>
          </w:p>
          <w:p w14:paraId="40060E5D" w14:textId="77777777" w:rsidR="000D429F" w:rsidRPr="001A013F" w:rsidRDefault="000D429F" w:rsidP="000D429F">
            <w:pPr>
              <w:pStyle w:val="ListParagraph"/>
              <w:numPr>
                <w:ilvl w:val="0"/>
                <w:numId w:val="6"/>
              </w:numPr>
              <w:rPr>
                <w:szCs w:val="24"/>
                <w:lang w:val="fr-FR"/>
              </w:rPr>
            </w:pPr>
            <w:r>
              <w:rPr>
                <w:szCs w:val="24"/>
                <w:lang w:val="fr-FR"/>
              </w:rPr>
              <w:t>Livre MRF</w:t>
            </w:r>
          </w:p>
          <w:p w14:paraId="4361D3DC" w14:textId="77777777" w:rsidR="000D429F" w:rsidRPr="00C30B34" w:rsidRDefault="000D429F" w:rsidP="0097120B">
            <w:pPr>
              <w:pStyle w:val="ListParagraph"/>
              <w:ind w:left="0"/>
              <w:rPr>
                <w:lang w:val="fr-FR"/>
              </w:rPr>
            </w:pPr>
          </w:p>
        </w:tc>
      </w:tr>
    </w:tbl>
    <w:p w14:paraId="56F750AA" w14:textId="77777777" w:rsidR="00F93833" w:rsidRPr="00796348" w:rsidRDefault="00F93833" w:rsidP="00F93833">
      <w:pPr>
        <w:pStyle w:val="Heading2"/>
      </w:pPr>
      <w:bookmarkStart w:id="48" w:name="_Toc187070591"/>
      <w:r>
        <w:t>Topic: Vocabulaire</w:t>
      </w:r>
      <w:bookmarkEnd w:id="48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2880"/>
        <w:gridCol w:w="2430"/>
        <w:gridCol w:w="1980"/>
        <w:gridCol w:w="2507"/>
      </w:tblGrid>
      <w:tr w:rsidR="00F93833" w:rsidRPr="00305361" w14:paraId="10EE79DE" w14:textId="77777777" w:rsidTr="0097120B">
        <w:trPr>
          <w:trHeight w:val="299"/>
        </w:trPr>
        <w:tc>
          <w:tcPr>
            <w:tcW w:w="4698" w:type="dxa"/>
            <w:shd w:val="clear" w:color="auto" w:fill="auto"/>
            <w:vAlign w:val="center"/>
          </w:tcPr>
          <w:p w14:paraId="68DE69E3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7912B64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73A73D1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7A069E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7C5CD89A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F93833" w:rsidRPr="00822312" w14:paraId="60156F6C" w14:textId="77777777" w:rsidTr="0097120B">
        <w:trPr>
          <w:trHeight w:val="732"/>
        </w:trPr>
        <w:tc>
          <w:tcPr>
            <w:tcW w:w="4698" w:type="dxa"/>
            <w:shd w:val="clear" w:color="auto" w:fill="auto"/>
          </w:tcPr>
          <w:p w14:paraId="27C5FF1C" w14:textId="77777777" w:rsidR="00F93833" w:rsidRDefault="00F9383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71D89742" w14:textId="77777777" w:rsidR="00F93833" w:rsidRPr="00013BB7" w:rsidRDefault="00F93833" w:rsidP="00A31BC2">
            <w:pPr>
              <w:numPr>
                <w:ilvl w:val="0"/>
                <w:numId w:val="55"/>
              </w:num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consulter le dictionnaire;</w:t>
            </w:r>
          </w:p>
          <w:p w14:paraId="1D2FA0C3" w14:textId="77777777" w:rsidR="00F93833" w:rsidRPr="00013BB7" w:rsidRDefault="00F93833" w:rsidP="00A31BC2">
            <w:pPr>
              <w:numPr>
                <w:ilvl w:val="0"/>
                <w:numId w:val="55"/>
              </w:num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 xml:space="preserve">identifier le mot correcte selon le </w:t>
            </w:r>
            <w:r w:rsidRPr="00013BB7">
              <w:rPr>
                <w:szCs w:val="24"/>
                <w:lang w:val="fr-FR"/>
              </w:rPr>
              <w:lastRenderedPageBreak/>
              <w:t>contexte;</w:t>
            </w:r>
          </w:p>
          <w:p w14:paraId="47370DF7" w14:textId="77777777" w:rsidR="00F93833" w:rsidRPr="00863D17" w:rsidRDefault="00F93833" w:rsidP="00A31BC2">
            <w:pPr>
              <w:numPr>
                <w:ilvl w:val="0"/>
                <w:numId w:val="38"/>
              </w:numPr>
              <w:rPr>
                <w:lang w:val="fr-FR"/>
              </w:rPr>
            </w:pPr>
            <w:r w:rsidRPr="00013BB7">
              <w:rPr>
                <w:szCs w:val="24"/>
                <w:lang w:val="fr-FR"/>
              </w:rPr>
              <w:t>utiliser les nouveaux mots rencontrés.</w:t>
            </w:r>
          </w:p>
        </w:tc>
        <w:tc>
          <w:tcPr>
            <w:tcW w:w="2880" w:type="dxa"/>
            <w:shd w:val="clear" w:color="auto" w:fill="auto"/>
          </w:tcPr>
          <w:p w14:paraId="261F8E41" w14:textId="77777777" w:rsidR="00F93833" w:rsidRPr="00610F36" w:rsidRDefault="00F93833" w:rsidP="0097120B">
            <w:p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lastRenderedPageBreak/>
              <w:t>[SR]: Nous conseillons aux étudiants d’apprendre les expressions courantes qui</w:t>
            </w:r>
            <w:r>
              <w:rPr>
                <w:szCs w:val="24"/>
                <w:lang w:val="fr-FR"/>
              </w:rPr>
              <w:t xml:space="preserve"> se trouvent aux pages 63 – </w:t>
            </w:r>
            <w:r>
              <w:rPr>
                <w:szCs w:val="24"/>
                <w:lang w:val="fr-FR"/>
              </w:rPr>
              <w:lastRenderedPageBreak/>
              <w:t>78.</w:t>
            </w:r>
          </w:p>
        </w:tc>
        <w:tc>
          <w:tcPr>
            <w:tcW w:w="2430" w:type="dxa"/>
            <w:shd w:val="clear" w:color="auto" w:fill="auto"/>
          </w:tcPr>
          <w:p w14:paraId="23A11F11" w14:textId="77777777" w:rsidR="00F93833" w:rsidRPr="00F93833" w:rsidRDefault="00F93833" w:rsidP="0097120B">
            <w:pPr>
              <w:pStyle w:val="MediumGrid21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F9383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lastRenderedPageBreak/>
              <w:t>•</w:t>
            </w:r>
            <w:r w:rsidRPr="00F93833">
              <w:rPr>
                <w:sz w:val="24"/>
                <w:szCs w:val="24"/>
                <w:lang w:val="fr-FR"/>
              </w:rPr>
              <w:t xml:space="preserve"> </w:t>
            </w:r>
            <w:r w:rsidRPr="00F9383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ab/>
              <w:t xml:space="preserve">Photocopy F3VA3: </w:t>
            </w:r>
            <w:r w:rsidRPr="00F93833">
              <w:rPr>
                <w:rFonts w:ascii="Times New Roman" w:hAnsi="Times New Roman"/>
                <w:sz w:val="24"/>
                <w:szCs w:val="24"/>
                <w:lang w:val="fr-FR"/>
              </w:rPr>
              <w:t>5 exercices</w:t>
            </w:r>
            <w:r w:rsidRPr="00F9383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. </w:t>
            </w:r>
          </w:p>
          <w:p w14:paraId="7731A5A4" w14:textId="77777777" w:rsidR="00F93833" w:rsidRPr="00013BB7" w:rsidRDefault="00F93833" w:rsidP="0097120B">
            <w:pPr>
              <w:rPr>
                <w:szCs w:val="24"/>
                <w:lang w:val="fr-FR"/>
              </w:rPr>
            </w:pPr>
            <w:r w:rsidRPr="00F93833">
              <w:rPr>
                <w:rFonts w:ascii="Times New Roman" w:hAnsi="Times New Roman"/>
                <w:b/>
                <w:szCs w:val="24"/>
                <w:lang w:val="fr-FR"/>
              </w:rPr>
              <w:t>•</w:t>
            </w:r>
            <w:r w:rsidRPr="00F93833">
              <w:rPr>
                <w:rFonts w:ascii="Times New Roman" w:hAnsi="Times New Roman"/>
                <w:b/>
                <w:szCs w:val="24"/>
                <w:lang w:val="fr-FR"/>
              </w:rPr>
              <w:tab/>
              <w:t xml:space="preserve">Photocopy F3VB3: </w:t>
            </w:r>
            <w:r w:rsidRPr="00F93833">
              <w:rPr>
                <w:rFonts w:ascii="Times New Roman" w:hAnsi="Times New Roman"/>
                <w:szCs w:val="24"/>
                <w:lang w:val="fr-FR"/>
              </w:rPr>
              <w:t>10 exercices</w:t>
            </w:r>
            <w:r w:rsidRPr="00F93833">
              <w:rPr>
                <w:rFonts w:ascii="Times New Roman" w:hAnsi="Times New Roman"/>
                <w:b/>
                <w:szCs w:val="24"/>
                <w:lang w:val="fr-FR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14:paraId="46AC75F2" w14:textId="77777777" w:rsidR="00F93833" w:rsidRPr="00464DB0" w:rsidRDefault="00F93833" w:rsidP="0097120B">
            <w:pPr>
              <w:pStyle w:val="MediumGrid21"/>
              <w:jc w:val="both"/>
              <w:rPr>
                <w:lang w:val="es-ES_tradnl"/>
              </w:rPr>
            </w:pPr>
          </w:p>
        </w:tc>
        <w:tc>
          <w:tcPr>
            <w:tcW w:w="2507" w:type="dxa"/>
            <w:shd w:val="clear" w:color="auto" w:fill="auto"/>
          </w:tcPr>
          <w:p w14:paraId="61359802" w14:textId="77777777" w:rsidR="00F93833" w:rsidRPr="00C30B34" w:rsidRDefault="00F93833" w:rsidP="0097120B">
            <w:pPr>
              <w:pStyle w:val="ListParagraph"/>
              <w:ind w:left="0"/>
              <w:rPr>
                <w:lang w:val="fr-FR"/>
              </w:rPr>
            </w:pPr>
          </w:p>
        </w:tc>
      </w:tr>
    </w:tbl>
    <w:p w14:paraId="31607540" w14:textId="77777777" w:rsidR="00F93833" w:rsidRPr="000D429F" w:rsidRDefault="00F93833" w:rsidP="00F93833">
      <w:pPr>
        <w:rPr>
          <w:lang w:val="fr-FR"/>
        </w:rPr>
      </w:pPr>
    </w:p>
    <w:p w14:paraId="5C7EEB1F" w14:textId="77777777" w:rsidR="00F93833" w:rsidRPr="00796348" w:rsidRDefault="00F93833" w:rsidP="00F93833">
      <w:pPr>
        <w:pStyle w:val="Heading2"/>
      </w:pPr>
      <w:bookmarkStart w:id="49" w:name="_Toc187070592"/>
      <w:r>
        <w:t>Topic: oral</w:t>
      </w:r>
      <w:bookmarkEnd w:id="49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2520"/>
        <w:gridCol w:w="3330"/>
        <w:gridCol w:w="2250"/>
        <w:gridCol w:w="2507"/>
      </w:tblGrid>
      <w:tr w:rsidR="00F93833" w:rsidRPr="00305361" w14:paraId="3C548E21" w14:textId="77777777" w:rsidTr="0097120B">
        <w:trPr>
          <w:trHeight w:val="299"/>
        </w:trPr>
        <w:tc>
          <w:tcPr>
            <w:tcW w:w="3888" w:type="dxa"/>
            <w:shd w:val="clear" w:color="auto" w:fill="auto"/>
            <w:vAlign w:val="center"/>
          </w:tcPr>
          <w:p w14:paraId="0C0EDA0F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0D0241A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C05CB31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550F729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507" w:type="dxa"/>
            <w:shd w:val="clear" w:color="auto" w:fill="auto"/>
            <w:vAlign w:val="center"/>
          </w:tcPr>
          <w:p w14:paraId="4E26AA00" w14:textId="77777777" w:rsidR="00F93833" w:rsidRPr="003D23B8" w:rsidRDefault="00F93833" w:rsidP="0097120B">
            <w:pPr>
              <w:rPr>
                <w:b/>
                <w:sz w:val="32"/>
                <w:szCs w:val="32"/>
              </w:rPr>
            </w:pPr>
            <w:r w:rsidRPr="003D23B8">
              <w:rPr>
                <w:b/>
                <w:sz w:val="32"/>
                <w:szCs w:val="32"/>
              </w:rPr>
              <w:t>Resources</w:t>
            </w:r>
          </w:p>
        </w:tc>
      </w:tr>
      <w:tr w:rsidR="00F93833" w:rsidRPr="00305361" w14:paraId="5D76BC51" w14:textId="77777777" w:rsidTr="0097120B">
        <w:trPr>
          <w:trHeight w:val="732"/>
        </w:trPr>
        <w:tc>
          <w:tcPr>
            <w:tcW w:w="3888" w:type="dxa"/>
            <w:shd w:val="clear" w:color="auto" w:fill="auto"/>
          </w:tcPr>
          <w:p w14:paraId="12DD5072" w14:textId="77777777" w:rsidR="00F93833" w:rsidRDefault="00F93833" w:rsidP="0097120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A30A8F">
              <w:rPr>
                <w:b/>
                <w:i/>
                <w:sz w:val="26"/>
                <w:szCs w:val="26"/>
                <w:lang w:val="fr-FR"/>
              </w:rPr>
              <w:t>Les apprenants d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de:</w:t>
            </w:r>
          </w:p>
          <w:p w14:paraId="4F63F1B1" w14:textId="77777777" w:rsidR="00F93833" w:rsidRPr="007938F2" w:rsidRDefault="00F93833" w:rsidP="00A31BC2">
            <w:pPr>
              <w:numPr>
                <w:ilvl w:val="0"/>
                <w:numId w:val="41"/>
              </w:numPr>
              <w:rPr>
                <w:szCs w:val="24"/>
                <w:lang w:val="fr-FR"/>
              </w:rPr>
            </w:pPr>
            <w:r w:rsidRPr="007938F2">
              <w:rPr>
                <w:szCs w:val="24"/>
                <w:lang w:val="fr-FR"/>
              </w:rPr>
              <w:t>articuler clairement</w:t>
            </w:r>
          </w:p>
          <w:p w14:paraId="483BE9B1" w14:textId="77777777" w:rsidR="00F93833" w:rsidRPr="007938F2" w:rsidRDefault="00F93833" w:rsidP="00A31BC2">
            <w:pPr>
              <w:numPr>
                <w:ilvl w:val="0"/>
                <w:numId w:val="41"/>
              </w:numPr>
              <w:rPr>
                <w:szCs w:val="24"/>
                <w:lang w:val="fr-FR"/>
              </w:rPr>
            </w:pPr>
            <w:r w:rsidRPr="007938F2">
              <w:rPr>
                <w:szCs w:val="24"/>
                <w:lang w:val="fr-FR"/>
              </w:rPr>
              <w:t>adopter le ton qui convient</w:t>
            </w:r>
          </w:p>
          <w:p w14:paraId="3D8115B3" w14:textId="77777777" w:rsidR="00F93833" w:rsidRPr="00863D17" w:rsidRDefault="00F93833" w:rsidP="00A31BC2">
            <w:pPr>
              <w:numPr>
                <w:ilvl w:val="0"/>
                <w:numId w:val="41"/>
              </w:numPr>
              <w:rPr>
                <w:lang w:val="fr-FR"/>
              </w:rPr>
            </w:pPr>
            <w:r>
              <w:rPr>
                <w:lang w:val="fr-FR"/>
              </w:rPr>
              <w:t>communiquer avec aisance</w:t>
            </w:r>
          </w:p>
        </w:tc>
        <w:tc>
          <w:tcPr>
            <w:tcW w:w="2520" w:type="dxa"/>
            <w:shd w:val="clear" w:color="auto" w:fill="auto"/>
          </w:tcPr>
          <w:p w14:paraId="1C2A4B2C" w14:textId="77777777" w:rsidR="00F93833" w:rsidRPr="00013BB7" w:rsidRDefault="00F93833" w:rsidP="0097120B">
            <w:pPr>
              <w:rPr>
                <w:szCs w:val="24"/>
                <w:lang w:val="en-US"/>
              </w:rPr>
            </w:pPr>
            <w:r w:rsidRPr="00013BB7">
              <w:rPr>
                <w:szCs w:val="24"/>
                <w:lang w:val="en-US"/>
              </w:rPr>
              <w:t xml:space="preserve">To be provided by teacher </w:t>
            </w:r>
          </w:p>
        </w:tc>
        <w:tc>
          <w:tcPr>
            <w:tcW w:w="3330" w:type="dxa"/>
            <w:shd w:val="clear" w:color="auto" w:fill="auto"/>
          </w:tcPr>
          <w:p w14:paraId="1D9293FA" w14:textId="77777777" w:rsidR="00F93833" w:rsidRPr="00013BB7" w:rsidRDefault="00F93833" w:rsidP="0097120B">
            <w:p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Thèmes à développer :</w:t>
            </w:r>
          </w:p>
          <w:p w14:paraId="1B43B21E" w14:textId="77777777" w:rsidR="00F93833" w:rsidRPr="00013BB7" w:rsidRDefault="00F93833" w:rsidP="0097120B">
            <w:p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•</w:t>
            </w:r>
            <w:r w:rsidRPr="00013BB7">
              <w:rPr>
                <w:szCs w:val="24"/>
                <w:lang w:val="fr-FR"/>
              </w:rPr>
              <w:tab/>
              <w:t>La mode</w:t>
            </w:r>
          </w:p>
          <w:p w14:paraId="0F14E9A4" w14:textId="77777777" w:rsidR="00F93833" w:rsidRPr="00013BB7" w:rsidRDefault="00F93833" w:rsidP="0097120B">
            <w:p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•</w:t>
            </w:r>
            <w:r w:rsidRPr="00013BB7">
              <w:rPr>
                <w:szCs w:val="24"/>
                <w:lang w:val="fr-FR"/>
              </w:rPr>
              <w:tab/>
              <w:t>Les loisirs</w:t>
            </w:r>
          </w:p>
          <w:p w14:paraId="3053E9A8" w14:textId="77777777" w:rsidR="00F93833" w:rsidRPr="00013BB7" w:rsidRDefault="00F93833" w:rsidP="0097120B">
            <w:pPr>
              <w:rPr>
                <w:szCs w:val="24"/>
                <w:lang w:val="fr-FR"/>
              </w:rPr>
            </w:pPr>
            <w:r w:rsidRPr="00013BB7">
              <w:rPr>
                <w:szCs w:val="24"/>
                <w:lang w:val="fr-FR"/>
              </w:rPr>
              <w:t>•</w:t>
            </w:r>
            <w:r w:rsidRPr="00013BB7">
              <w:rPr>
                <w:szCs w:val="24"/>
                <w:lang w:val="fr-FR"/>
              </w:rPr>
              <w:tab/>
              <w:t>Le travail</w:t>
            </w:r>
          </w:p>
          <w:p w14:paraId="1E37AAE6" w14:textId="77777777" w:rsidR="00F93833" w:rsidRPr="00013BB7" w:rsidRDefault="00F93833" w:rsidP="0097120B">
            <w:pPr>
              <w:rPr>
                <w:szCs w:val="24"/>
                <w:lang w:val="fr-FR"/>
              </w:rPr>
            </w:pPr>
          </w:p>
        </w:tc>
        <w:tc>
          <w:tcPr>
            <w:tcW w:w="2250" w:type="dxa"/>
            <w:shd w:val="clear" w:color="auto" w:fill="auto"/>
          </w:tcPr>
          <w:p w14:paraId="58A3FD5D" w14:textId="77777777" w:rsidR="00F93833" w:rsidRPr="00464DB0" w:rsidRDefault="00F93833" w:rsidP="0097120B">
            <w:pPr>
              <w:pStyle w:val="MediumGrid21"/>
              <w:jc w:val="both"/>
              <w:rPr>
                <w:lang w:val="es-ES_tradnl"/>
              </w:rPr>
            </w:pPr>
          </w:p>
        </w:tc>
        <w:tc>
          <w:tcPr>
            <w:tcW w:w="2507" w:type="dxa"/>
            <w:shd w:val="clear" w:color="auto" w:fill="auto"/>
          </w:tcPr>
          <w:p w14:paraId="263BC163" w14:textId="77777777" w:rsidR="00F93833" w:rsidRPr="00C30B34" w:rsidRDefault="00F93833" w:rsidP="0097120B">
            <w:pPr>
              <w:pStyle w:val="ListParagraph"/>
              <w:ind w:left="0"/>
              <w:rPr>
                <w:lang w:val="fr-FR"/>
              </w:rPr>
            </w:pPr>
          </w:p>
        </w:tc>
      </w:tr>
    </w:tbl>
    <w:p w14:paraId="2F2368F6" w14:textId="77777777" w:rsidR="00D02B65" w:rsidRDefault="00D02B65">
      <w:pPr>
        <w:spacing w:after="160" w:line="259" w:lineRule="auto"/>
        <w:jc w:val="left"/>
        <w:rPr>
          <w:lang w:val="fr-FR"/>
        </w:rPr>
      </w:pPr>
    </w:p>
    <w:p w14:paraId="7C7E70AB" w14:textId="77777777" w:rsidR="00F93833" w:rsidRPr="000D429F" w:rsidRDefault="00D02B65" w:rsidP="00D02B65">
      <w:pPr>
        <w:pStyle w:val="ListParagraph"/>
        <w:numPr>
          <w:ilvl w:val="0"/>
          <w:numId w:val="6"/>
        </w:num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  <w:r>
        <w:t>Two set of National Exams Papers to be done by students and corrected with feed</w:t>
      </w:r>
      <w:r w:rsidR="002A39F2">
        <w:t>back</w:t>
      </w:r>
      <w:r>
        <w:t>.</w:t>
      </w:r>
      <w:r w:rsidR="00F93833" w:rsidRPr="000D429F">
        <w:rPr>
          <w:lang w:val="en-US"/>
        </w:rPr>
        <w:br w:type="page"/>
      </w:r>
    </w:p>
    <w:p w14:paraId="19B53F05" w14:textId="77777777" w:rsidR="00F93833" w:rsidRPr="00922A12" w:rsidRDefault="00D571C7" w:rsidP="00F93833">
      <w:pPr>
        <w:pStyle w:val="Heading2"/>
        <w:rPr>
          <w:lang w:val="fr-FR"/>
        </w:rPr>
      </w:pPr>
      <w:bookmarkStart w:id="50" w:name="_Toc187070593"/>
      <w:r>
        <w:rPr>
          <w:lang w:val="fr-FR"/>
        </w:rPr>
        <w:lastRenderedPageBreak/>
        <w:t>Third Term</w:t>
      </w:r>
      <w:r w:rsidR="00E828F5">
        <w:rPr>
          <w:lang w:val="fr-FR"/>
        </w:rPr>
        <w:t xml:space="preserve"> </w:t>
      </w:r>
      <w:r w:rsidR="00E828F5" w:rsidRPr="00C84D57">
        <w:rPr>
          <w:lang w:val="fr-FR"/>
        </w:rPr>
        <w:t>Assessment</w:t>
      </w:r>
      <w:bookmarkEnd w:id="50"/>
    </w:p>
    <w:p w14:paraId="593F4FB2" w14:textId="77777777" w:rsidR="00F93833" w:rsidRDefault="00D571C7" w:rsidP="00A31BC2">
      <w:pPr>
        <w:numPr>
          <w:ilvl w:val="0"/>
          <w:numId w:val="58"/>
        </w:numPr>
        <w:tabs>
          <w:tab w:val="clear" w:pos="1430"/>
          <w:tab w:val="num" w:pos="1065"/>
        </w:tabs>
        <w:ind w:left="1065" w:hanging="355"/>
        <w:rPr>
          <w:szCs w:val="24"/>
          <w:lang w:val="en-US"/>
        </w:rPr>
      </w:pPr>
      <w:r>
        <w:rPr>
          <w:szCs w:val="24"/>
          <w:lang w:val="en-US"/>
        </w:rPr>
        <w:t>Third Term</w:t>
      </w:r>
      <w:r w:rsidR="00F93833" w:rsidRPr="00250684">
        <w:rPr>
          <w:szCs w:val="24"/>
          <w:lang w:val="en-US"/>
        </w:rPr>
        <w:t xml:space="preserve"> Exams (</w:t>
      </w:r>
      <w:r w:rsidR="003A498C">
        <w:rPr>
          <w:szCs w:val="24"/>
        </w:rPr>
        <w:t>1 paper</w:t>
      </w:r>
      <w:r w:rsidR="00F93833" w:rsidRPr="00250684">
        <w:rPr>
          <w:szCs w:val="24"/>
        </w:rPr>
        <w:t xml:space="preserve"> for French language</w:t>
      </w:r>
      <w:r w:rsidR="00F93833" w:rsidRPr="00250684">
        <w:rPr>
          <w:szCs w:val="24"/>
          <w:lang w:val="en-US"/>
        </w:rPr>
        <w:t xml:space="preserve">). </w:t>
      </w:r>
    </w:p>
    <w:p w14:paraId="6CE1584C" w14:textId="77777777" w:rsidR="008951E0" w:rsidRPr="00250684" w:rsidRDefault="008951E0" w:rsidP="003256FC">
      <w:pPr>
        <w:ind w:left="1065"/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2343"/>
        <w:gridCol w:w="2982"/>
        <w:gridCol w:w="2294"/>
      </w:tblGrid>
      <w:tr w:rsidR="00F93833" w:rsidRPr="00BD7268" w14:paraId="2640A82F" w14:textId="77777777" w:rsidTr="003A498C">
        <w:trPr>
          <w:jc w:val="center"/>
        </w:trPr>
        <w:tc>
          <w:tcPr>
            <w:tcW w:w="2817" w:type="dxa"/>
          </w:tcPr>
          <w:p w14:paraId="1C054662" w14:textId="77777777" w:rsidR="00F93833" w:rsidRPr="00BD7268" w:rsidRDefault="00F93833" w:rsidP="00001B05">
            <w:pPr>
              <w:ind w:left="1430"/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14:paraId="1169F14D" w14:textId="77777777" w:rsidR="00F93833" w:rsidRPr="00BD7268" w:rsidRDefault="00F9383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14:paraId="285AC654" w14:textId="77777777" w:rsidR="00F93833" w:rsidRPr="00BD7268" w:rsidRDefault="00F9383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3D775690" w14:textId="77777777" w:rsidR="00F93833" w:rsidRPr="00BD7268" w:rsidRDefault="00F93833" w:rsidP="0097120B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F93833" w:rsidRPr="00BD7268" w14:paraId="3200FEF1" w14:textId="77777777" w:rsidTr="003A498C">
        <w:trPr>
          <w:jc w:val="center"/>
        </w:trPr>
        <w:tc>
          <w:tcPr>
            <w:tcW w:w="2817" w:type="dxa"/>
          </w:tcPr>
          <w:p w14:paraId="1980CCB2" w14:textId="77777777" w:rsidR="00F93833" w:rsidRPr="00BD7268" w:rsidRDefault="003256FC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One Paper </w:t>
            </w:r>
          </w:p>
        </w:tc>
        <w:tc>
          <w:tcPr>
            <w:tcW w:w="2343" w:type="dxa"/>
          </w:tcPr>
          <w:p w14:paraId="7D399649" w14:textId="77777777" w:rsidR="00F93833" w:rsidRPr="00BD7268" w:rsidRDefault="003A498C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93833" w:rsidRPr="00BD7268">
              <w:rPr>
                <w:szCs w:val="24"/>
              </w:rPr>
              <w:t xml:space="preserve"> hours</w:t>
            </w:r>
            <w:r>
              <w:rPr>
                <w:szCs w:val="24"/>
              </w:rPr>
              <w:t xml:space="preserve"> 15 mins</w:t>
            </w:r>
          </w:p>
        </w:tc>
        <w:tc>
          <w:tcPr>
            <w:tcW w:w="2982" w:type="dxa"/>
          </w:tcPr>
          <w:p w14:paraId="2547759E" w14:textId="77777777" w:rsidR="00F93833" w:rsidRPr="00BD7268" w:rsidRDefault="002D4889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Structured, essay, short questions and grammar</w:t>
            </w:r>
          </w:p>
        </w:tc>
        <w:tc>
          <w:tcPr>
            <w:tcW w:w="2294" w:type="dxa"/>
          </w:tcPr>
          <w:p w14:paraId="4177F50E" w14:textId="77777777" w:rsidR="00F93833" w:rsidRPr="00BD7268" w:rsidRDefault="006D4B16" w:rsidP="009712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F93833" w:rsidRPr="00BD7268">
              <w:rPr>
                <w:szCs w:val="24"/>
              </w:rPr>
              <w:t>0</w:t>
            </w:r>
          </w:p>
        </w:tc>
      </w:tr>
    </w:tbl>
    <w:p w14:paraId="6B4129C2" w14:textId="77777777" w:rsidR="008951E0" w:rsidRDefault="008951E0" w:rsidP="00F93833">
      <w:pPr>
        <w:tabs>
          <w:tab w:val="left" w:pos="14175"/>
        </w:tabs>
        <w:rPr>
          <w:szCs w:val="24"/>
          <w:lang w:val="en-US"/>
        </w:rPr>
      </w:pPr>
    </w:p>
    <w:p w14:paraId="3DEBD8E2" w14:textId="77777777" w:rsidR="00216345" w:rsidRDefault="008951E0" w:rsidP="00216345">
      <w:pPr>
        <w:rPr>
          <w:rFonts w:eastAsia="TT1C0Co00"/>
          <w:szCs w:val="24"/>
        </w:rPr>
      </w:pPr>
      <w:r>
        <w:rPr>
          <w:szCs w:val="24"/>
          <w:lang w:val="en-US"/>
        </w:rPr>
        <w:t>National assessment paper (Same str</w:t>
      </w:r>
      <w:r w:rsidR="00216345">
        <w:rPr>
          <w:szCs w:val="24"/>
          <w:lang w:val="en-US"/>
        </w:rPr>
        <w:t xml:space="preserve">ucture as in two previous terms, i.e,   French paper </w:t>
      </w:r>
      <w:r w:rsidR="00216345" w:rsidRPr="00F13934">
        <w:rPr>
          <w:szCs w:val="24"/>
          <w:lang w:val="en-US"/>
        </w:rPr>
        <w:t xml:space="preserve">will consist </w:t>
      </w:r>
      <w:r w:rsidR="00216345">
        <w:rPr>
          <w:szCs w:val="24"/>
          <w:lang w:val="en-US"/>
        </w:rPr>
        <w:t>of two comprehension passages of a total of 30 marks, two essays of a total of 25 marks, grammar exercises of a total of 35 marks and literature questions of a total of 10 marks.)</w:t>
      </w:r>
    </w:p>
    <w:p w14:paraId="1BEC350A" w14:textId="77777777" w:rsidR="00E828F5" w:rsidRPr="00F93833" w:rsidRDefault="00F93833" w:rsidP="00F93833">
      <w:pPr>
        <w:tabs>
          <w:tab w:val="left" w:pos="14175"/>
        </w:tabs>
        <w:rPr>
          <w:b/>
          <w:sz w:val="32"/>
          <w:szCs w:val="32"/>
        </w:rPr>
      </w:pPr>
      <w:r>
        <w:rPr>
          <w:szCs w:val="24"/>
          <w:lang w:val="en-US"/>
        </w:rPr>
        <w:tab/>
      </w:r>
      <w:r w:rsidR="008951E0">
        <w:rPr>
          <w:szCs w:val="24"/>
          <w:lang w:val="en-US"/>
        </w:rPr>
        <w:t>9</w:t>
      </w:r>
    </w:p>
    <w:sectPr w:rsidR="00E828F5" w:rsidRPr="00F93833" w:rsidSect="000D57B3">
      <w:footerReference w:type="default" r:id="rId55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1B6D6" w14:textId="77777777" w:rsidR="00945FCB" w:rsidRDefault="00945FCB" w:rsidP="00427776">
      <w:r>
        <w:separator/>
      </w:r>
    </w:p>
  </w:endnote>
  <w:endnote w:type="continuationSeparator" w:id="0">
    <w:p w14:paraId="6634564B" w14:textId="77777777" w:rsidR="00945FCB" w:rsidRDefault="00945FCB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7C779" w14:textId="77777777" w:rsidR="00077ABF" w:rsidRPr="00427776" w:rsidRDefault="00077ABF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5AE087A0" wp14:editId="72BFDCB7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4B6EA8" w14:textId="49A2052F" w:rsidR="00077ABF" w:rsidRPr="008F635D" w:rsidRDefault="00077ABF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822312">
                            <w:rPr>
                              <w:rStyle w:val="PageNumber"/>
                              <w:noProof/>
                              <w:szCs w:val="24"/>
                            </w:rPr>
                            <w:t>1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E087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144B6EA8" w14:textId="49A2052F" w:rsidR="00077ABF" w:rsidRPr="008F635D" w:rsidRDefault="00077ABF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822312">
                      <w:rPr>
                        <w:rStyle w:val="PageNumber"/>
                        <w:noProof/>
                        <w:szCs w:val="24"/>
                      </w:rPr>
                      <w:t>1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5833F48" wp14:editId="571F8F16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168792" id="Straight Connector 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44AC4380" w14:textId="77777777" w:rsidR="00077ABF" w:rsidRPr="00563FA9" w:rsidRDefault="00077ABF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>.: Introduction:.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</w:t>
    </w:r>
    <w:r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68BDB" w14:textId="77777777" w:rsidR="00077ABF" w:rsidRPr="00427776" w:rsidRDefault="00077ABF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0C12857" wp14:editId="3D357A48">
              <wp:simplePos x="0" y="0"/>
              <wp:positionH relativeFrom="margin">
                <wp:posOffset>4479290</wp:posOffset>
              </wp:positionH>
              <wp:positionV relativeFrom="paragraph">
                <wp:posOffset>129540</wp:posOffset>
              </wp:positionV>
              <wp:extent cx="466725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67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D707CB" w14:textId="6B960CE1" w:rsidR="00077ABF" w:rsidRPr="008F635D" w:rsidRDefault="00077ABF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822312">
                            <w:rPr>
                              <w:rStyle w:val="PageNumber"/>
                              <w:noProof/>
                              <w:szCs w:val="24"/>
                            </w:rPr>
                            <w:t>12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C1285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52.7pt;margin-top:10.2pt;width:36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" filled="f" stroked="f">
              <v:textbox style="mso-fit-shape-to-text:t">
                <w:txbxContent>
                  <w:p w14:paraId="48D707CB" w14:textId="6B960CE1" w:rsidR="00077ABF" w:rsidRPr="008F635D" w:rsidRDefault="00077ABF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822312">
                      <w:rPr>
                        <w:rStyle w:val="PageNumber"/>
                        <w:noProof/>
                        <w:szCs w:val="24"/>
                      </w:rPr>
                      <w:t>12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A0EC8E" wp14:editId="039FD99C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737D3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1DE034AA" w14:textId="77777777" w:rsidR="00077ABF" w:rsidRPr="00563FA9" w:rsidRDefault="00077ABF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BCFFA" w14:textId="77777777" w:rsidR="00077ABF" w:rsidRPr="00427776" w:rsidRDefault="00077ABF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66BD6DE" wp14:editId="121EC809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57200" cy="1404620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48102" w14:textId="1C9BF0DC" w:rsidR="00077ABF" w:rsidRPr="008F635D" w:rsidRDefault="00077ABF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822312">
                            <w:rPr>
                              <w:rStyle w:val="PageNumber"/>
                              <w:noProof/>
                              <w:szCs w:val="24"/>
                            </w:rPr>
                            <w:t>21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66BD6D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5pt;margin-top:10pt;width:36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" filled="f" stroked="f">
              <v:textbox style="mso-fit-shape-to-text:t">
                <w:txbxContent>
                  <w:p w14:paraId="12748102" w14:textId="1C9BF0DC" w:rsidR="00077ABF" w:rsidRPr="008F635D" w:rsidRDefault="00077ABF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822312">
                      <w:rPr>
                        <w:rStyle w:val="PageNumber"/>
                        <w:noProof/>
                        <w:szCs w:val="24"/>
                      </w:rPr>
                      <w:t>21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ECBC63" wp14:editId="320407D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34B4E4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tbGw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AWrhtb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0A96AB60" w14:textId="77777777" w:rsidR="00077ABF" w:rsidRPr="00563FA9" w:rsidRDefault="00077ABF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Second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6CB7D" w14:textId="77777777" w:rsidR="00077ABF" w:rsidRPr="00427776" w:rsidRDefault="00077ABF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FAEAAAF" wp14:editId="4AD6F003">
              <wp:simplePos x="0" y="0"/>
              <wp:positionH relativeFrom="margin">
                <wp:posOffset>4660265</wp:posOffset>
              </wp:positionH>
              <wp:positionV relativeFrom="paragraph">
                <wp:posOffset>129540</wp:posOffset>
              </wp:positionV>
              <wp:extent cx="504825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8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FC491D" w14:textId="2973CF23" w:rsidR="00077ABF" w:rsidRPr="008F635D" w:rsidRDefault="00077ABF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822312">
                            <w:rPr>
                              <w:rStyle w:val="PageNumber"/>
                              <w:noProof/>
                              <w:szCs w:val="24"/>
                            </w:rPr>
                            <w:t>34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FAEAAA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6.95pt;margin-top:10.2pt;width:39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" filled="f" stroked="f">
              <v:textbox style="mso-fit-shape-to-text:t">
                <w:txbxContent>
                  <w:p w14:paraId="1EFC491D" w14:textId="2973CF23" w:rsidR="00077ABF" w:rsidRPr="008F635D" w:rsidRDefault="00077ABF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822312">
                      <w:rPr>
                        <w:rStyle w:val="PageNumber"/>
                        <w:noProof/>
                        <w:szCs w:val="24"/>
                      </w:rPr>
                      <w:t>34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2C28745" wp14:editId="6BCC3649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05B79" id="Straight Connector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54894B42" w14:textId="77777777" w:rsidR="00077ABF" w:rsidRPr="00563FA9" w:rsidRDefault="00077ABF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5F13F" w14:textId="77777777" w:rsidR="00945FCB" w:rsidRDefault="00945FCB" w:rsidP="00427776">
      <w:r>
        <w:separator/>
      </w:r>
    </w:p>
  </w:footnote>
  <w:footnote w:type="continuationSeparator" w:id="0">
    <w:p w14:paraId="236DA7EC" w14:textId="77777777" w:rsidR="00945FCB" w:rsidRDefault="00945FCB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05C1A" w14:textId="77777777" w:rsidR="00077ABF" w:rsidRPr="00427776" w:rsidRDefault="00077ABF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539A2DC2" w14:textId="77777777" w:rsidR="00077ABF" w:rsidRPr="00427776" w:rsidRDefault="00077ABF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5CDA3CEC" w14:textId="77777777" w:rsidR="00077ABF" w:rsidRPr="00427776" w:rsidRDefault="00077ABF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A84885" wp14:editId="71F2E2AA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3659E7" id="Straight Connector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3B601495" w14:textId="77777777" w:rsidR="00077ABF" w:rsidRDefault="00077ABF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0DEE977C" wp14:editId="1536301D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6C6D"/>
    <w:multiLevelType w:val="hybridMultilevel"/>
    <w:tmpl w:val="20A6D760"/>
    <w:lvl w:ilvl="0" w:tplc="A53EB5C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893C70"/>
    <w:multiLevelType w:val="hybridMultilevel"/>
    <w:tmpl w:val="C2888BB0"/>
    <w:lvl w:ilvl="0" w:tplc="EC481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F249D"/>
    <w:multiLevelType w:val="hybridMultilevel"/>
    <w:tmpl w:val="F3349C92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67CB6"/>
    <w:multiLevelType w:val="hybridMultilevel"/>
    <w:tmpl w:val="0B2CDE8E"/>
    <w:lvl w:ilvl="0" w:tplc="8C4E33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90F72"/>
    <w:multiLevelType w:val="hybridMultilevel"/>
    <w:tmpl w:val="70F29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45805"/>
    <w:multiLevelType w:val="hybridMultilevel"/>
    <w:tmpl w:val="925E8738"/>
    <w:lvl w:ilvl="0" w:tplc="D9648670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56B36"/>
    <w:multiLevelType w:val="hybridMultilevel"/>
    <w:tmpl w:val="485A1062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A1B56"/>
    <w:multiLevelType w:val="hybridMultilevel"/>
    <w:tmpl w:val="FD24F744"/>
    <w:lvl w:ilvl="0" w:tplc="7A301D36">
      <w:start w:val="1"/>
      <w:numFmt w:val="lowerLetter"/>
      <w:lvlText w:val="(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37E6"/>
    <w:multiLevelType w:val="hybridMultilevel"/>
    <w:tmpl w:val="1DBABFC0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03AA8"/>
    <w:multiLevelType w:val="hybridMultilevel"/>
    <w:tmpl w:val="48821FF4"/>
    <w:lvl w:ilvl="0" w:tplc="A684AB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CD43CC"/>
    <w:multiLevelType w:val="hybridMultilevel"/>
    <w:tmpl w:val="661EECE8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9233B4"/>
    <w:multiLevelType w:val="hybridMultilevel"/>
    <w:tmpl w:val="8B04B58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8E8B02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6E03788"/>
    <w:multiLevelType w:val="hybridMultilevel"/>
    <w:tmpl w:val="F3349C92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A5286"/>
    <w:multiLevelType w:val="hybridMultilevel"/>
    <w:tmpl w:val="2B0A6A34"/>
    <w:lvl w:ilvl="0" w:tplc="A69EA696">
      <w:start w:val="1"/>
      <w:numFmt w:val="lowerLetter"/>
      <w:lvlText w:val="(%1)"/>
      <w:lvlJc w:val="left"/>
      <w:pPr>
        <w:ind w:left="72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04A5B"/>
    <w:multiLevelType w:val="hybridMultilevel"/>
    <w:tmpl w:val="451A5E14"/>
    <w:lvl w:ilvl="0" w:tplc="F9223942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B3CE6D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521C9"/>
    <w:multiLevelType w:val="hybridMultilevel"/>
    <w:tmpl w:val="8B2C7C5C"/>
    <w:lvl w:ilvl="0" w:tplc="B50E77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E74FE"/>
    <w:multiLevelType w:val="hybridMultilevel"/>
    <w:tmpl w:val="848A2300"/>
    <w:lvl w:ilvl="0" w:tplc="0106AA56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E5869"/>
    <w:multiLevelType w:val="hybridMultilevel"/>
    <w:tmpl w:val="F3349C92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5F7F24"/>
    <w:multiLevelType w:val="hybridMultilevel"/>
    <w:tmpl w:val="4B42B22E"/>
    <w:lvl w:ilvl="0" w:tplc="71D2E7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025CB"/>
    <w:multiLevelType w:val="hybridMultilevel"/>
    <w:tmpl w:val="143ECB60"/>
    <w:lvl w:ilvl="0" w:tplc="A54E21B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39670F"/>
    <w:multiLevelType w:val="hybridMultilevel"/>
    <w:tmpl w:val="160C0812"/>
    <w:lvl w:ilvl="0" w:tplc="EC4813A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235A20"/>
    <w:multiLevelType w:val="hybridMultilevel"/>
    <w:tmpl w:val="6DCC8B34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C76D84"/>
    <w:multiLevelType w:val="hybridMultilevel"/>
    <w:tmpl w:val="381CD6E6"/>
    <w:lvl w:ilvl="0" w:tplc="EC4813A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DA666A"/>
    <w:multiLevelType w:val="hybridMultilevel"/>
    <w:tmpl w:val="566247B2"/>
    <w:lvl w:ilvl="0" w:tplc="5E2410F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815B35"/>
    <w:multiLevelType w:val="hybridMultilevel"/>
    <w:tmpl w:val="9F4825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3926BE"/>
    <w:multiLevelType w:val="hybridMultilevel"/>
    <w:tmpl w:val="86A041E2"/>
    <w:lvl w:ilvl="0" w:tplc="81BC7FA0">
      <w:start w:val="1"/>
      <w:numFmt w:val="lowerLetter"/>
      <w:lvlText w:val="(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658A7"/>
    <w:multiLevelType w:val="hybridMultilevel"/>
    <w:tmpl w:val="E870D05C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3C4BB2"/>
    <w:multiLevelType w:val="hybridMultilevel"/>
    <w:tmpl w:val="157EE41E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C330E"/>
    <w:multiLevelType w:val="hybridMultilevel"/>
    <w:tmpl w:val="9B7689F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 w15:restartNumberingAfterBreak="0">
    <w:nsid w:val="42AD1800"/>
    <w:multiLevelType w:val="hybridMultilevel"/>
    <w:tmpl w:val="0A46795E"/>
    <w:lvl w:ilvl="0" w:tplc="C14AE1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01D4A"/>
    <w:multiLevelType w:val="hybridMultilevel"/>
    <w:tmpl w:val="CDC20F3A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66596"/>
    <w:multiLevelType w:val="hybridMultilevel"/>
    <w:tmpl w:val="DA14EE98"/>
    <w:lvl w:ilvl="0" w:tplc="9AAC5880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0047D9"/>
    <w:multiLevelType w:val="hybridMultilevel"/>
    <w:tmpl w:val="AD7E3A20"/>
    <w:lvl w:ilvl="0" w:tplc="D980C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657DA2"/>
    <w:multiLevelType w:val="hybridMultilevel"/>
    <w:tmpl w:val="AD7E3A20"/>
    <w:lvl w:ilvl="0" w:tplc="D980C1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854108C"/>
    <w:multiLevelType w:val="hybridMultilevel"/>
    <w:tmpl w:val="EF4E14D8"/>
    <w:lvl w:ilvl="0" w:tplc="9E9A286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8645F4E"/>
    <w:multiLevelType w:val="hybridMultilevel"/>
    <w:tmpl w:val="85D24594"/>
    <w:lvl w:ilvl="0" w:tplc="480441AA">
      <w:start w:val="1"/>
      <w:numFmt w:val="lowerLetter"/>
      <w:lvlText w:val="(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370207"/>
    <w:multiLevelType w:val="hybridMultilevel"/>
    <w:tmpl w:val="218081DC"/>
    <w:lvl w:ilvl="0" w:tplc="0409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9" w15:restartNumberingAfterBreak="0">
    <w:nsid w:val="4A2F2156"/>
    <w:multiLevelType w:val="hybridMultilevel"/>
    <w:tmpl w:val="2038557C"/>
    <w:lvl w:ilvl="0" w:tplc="EC4813A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C580D3A"/>
    <w:multiLevelType w:val="hybridMultilevel"/>
    <w:tmpl w:val="275C77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4D2B2E"/>
    <w:multiLevelType w:val="hybridMultilevel"/>
    <w:tmpl w:val="01E4DC2A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A3689A"/>
    <w:multiLevelType w:val="hybridMultilevel"/>
    <w:tmpl w:val="21DC60EA"/>
    <w:lvl w:ilvl="0" w:tplc="78D60E8A">
      <w:start w:val="1"/>
      <w:numFmt w:val="lowerLetter"/>
      <w:lvlText w:val="(%1)"/>
      <w:lvlJc w:val="left"/>
      <w:pPr>
        <w:ind w:left="144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3D023E6"/>
    <w:multiLevelType w:val="hybridMultilevel"/>
    <w:tmpl w:val="F3349C92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80671C"/>
    <w:multiLevelType w:val="hybridMultilevel"/>
    <w:tmpl w:val="2FA2E2F8"/>
    <w:lvl w:ilvl="0" w:tplc="DE26FC38">
      <w:start w:val="1"/>
      <w:numFmt w:val="lowerLetter"/>
      <w:lvlText w:val="(%1)"/>
      <w:lvlJc w:val="left"/>
      <w:pPr>
        <w:ind w:left="144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7B33421"/>
    <w:multiLevelType w:val="hybridMultilevel"/>
    <w:tmpl w:val="F62A5FDA"/>
    <w:lvl w:ilvl="0" w:tplc="AE7405E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C263BD"/>
    <w:multiLevelType w:val="hybridMultilevel"/>
    <w:tmpl w:val="24DED94E"/>
    <w:lvl w:ilvl="0" w:tplc="52DC3E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96B283A"/>
    <w:multiLevelType w:val="hybridMultilevel"/>
    <w:tmpl w:val="4498CAB8"/>
    <w:lvl w:ilvl="0" w:tplc="A96AC51C">
      <w:start w:val="1"/>
      <w:numFmt w:val="lowerLetter"/>
      <w:lvlText w:val="(%1)"/>
      <w:lvlJc w:val="left"/>
      <w:pPr>
        <w:ind w:left="180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9F41E4F"/>
    <w:multiLevelType w:val="hybridMultilevel"/>
    <w:tmpl w:val="646E36AA"/>
    <w:lvl w:ilvl="0" w:tplc="782E08A6">
      <w:start w:val="1"/>
      <w:numFmt w:val="lowerLetter"/>
      <w:lvlText w:val="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620D50"/>
    <w:multiLevelType w:val="hybridMultilevel"/>
    <w:tmpl w:val="DC2ABA60"/>
    <w:lvl w:ilvl="0" w:tplc="7ED081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214CB0"/>
    <w:multiLevelType w:val="hybridMultilevel"/>
    <w:tmpl w:val="5C9C205A"/>
    <w:lvl w:ilvl="0" w:tplc="EC4813A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040311E"/>
    <w:multiLevelType w:val="hybridMultilevel"/>
    <w:tmpl w:val="BE1CBE64"/>
    <w:lvl w:ilvl="0" w:tplc="8334FF74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387419"/>
    <w:multiLevelType w:val="hybridMultilevel"/>
    <w:tmpl w:val="10144C68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892916"/>
    <w:multiLevelType w:val="hybridMultilevel"/>
    <w:tmpl w:val="9CBEBFE0"/>
    <w:lvl w:ilvl="0" w:tplc="A20A01DC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8937D7"/>
    <w:multiLevelType w:val="hybridMultilevel"/>
    <w:tmpl w:val="B120C486"/>
    <w:lvl w:ilvl="0" w:tplc="BBE4B418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D100EF"/>
    <w:multiLevelType w:val="hybridMultilevel"/>
    <w:tmpl w:val="ECAE7FC2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A078A5"/>
    <w:multiLevelType w:val="hybridMultilevel"/>
    <w:tmpl w:val="F8C8A86A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0B6A61"/>
    <w:multiLevelType w:val="hybridMultilevel"/>
    <w:tmpl w:val="C590AF5E"/>
    <w:lvl w:ilvl="0" w:tplc="EC481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1674D2"/>
    <w:multiLevelType w:val="hybridMultilevel"/>
    <w:tmpl w:val="748EF734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9037AC"/>
    <w:multiLevelType w:val="hybridMultilevel"/>
    <w:tmpl w:val="D2F80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803E22"/>
    <w:multiLevelType w:val="hybridMultilevel"/>
    <w:tmpl w:val="CE0E82BA"/>
    <w:lvl w:ilvl="0" w:tplc="89C618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F27B09"/>
    <w:multiLevelType w:val="hybridMultilevel"/>
    <w:tmpl w:val="C8BC65F6"/>
    <w:lvl w:ilvl="0" w:tplc="30E087A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5A87D3F"/>
    <w:multiLevelType w:val="hybridMultilevel"/>
    <w:tmpl w:val="1FA20B84"/>
    <w:lvl w:ilvl="0" w:tplc="EC4813A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EB547B"/>
    <w:multiLevelType w:val="hybridMultilevel"/>
    <w:tmpl w:val="7F6CE466"/>
    <w:lvl w:ilvl="0" w:tplc="D328305E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7710C7D"/>
    <w:multiLevelType w:val="hybridMultilevel"/>
    <w:tmpl w:val="B59A75EA"/>
    <w:lvl w:ilvl="0" w:tplc="1A0A580E">
      <w:start w:val="1"/>
      <w:numFmt w:val="lowerLetter"/>
      <w:lvlText w:val="(%1)"/>
      <w:lvlJc w:val="left"/>
      <w:pPr>
        <w:ind w:left="108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30F5D"/>
    <w:multiLevelType w:val="hybridMultilevel"/>
    <w:tmpl w:val="D5B63CF0"/>
    <w:lvl w:ilvl="0" w:tplc="366A00E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AF12F5"/>
    <w:multiLevelType w:val="hybridMultilevel"/>
    <w:tmpl w:val="F148FB94"/>
    <w:lvl w:ilvl="0" w:tplc="F522AF30">
      <w:start w:val="1"/>
      <w:numFmt w:val="lowerLetter"/>
      <w:lvlText w:val="(%1)"/>
      <w:lvlJc w:val="left"/>
      <w:pPr>
        <w:ind w:left="1800" w:hanging="720"/>
      </w:pPr>
      <w:rPr>
        <w:rFonts w:ascii="Calibri" w:eastAsia="MS Mincho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24"/>
  </w:num>
  <w:num w:numId="3">
    <w:abstractNumId w:val="30"/>
  </w:num>
  <w:num w:numId="4">
    <w:abstractNumId w:val="26"/>
  </w:num>
  <w:num w:numId="5">
    <w:abstractNumId w:val="48"/>
  </w:num>
  <w:num w:numId="6">
    <w:abstractNumId w:val="59"/>
  </w:num>
  <w:num w:numId="7">
    <w:abstractNumId w:val="21"/>
  </w:num>
  <w:num w:numId="8">
    <w:abstractNumId w:val="15"/>
  </w:num>
  <w:num w:numId="9">
    <w:abstractNumId w:val="18"/>
  </w:num>
  <w:num w:numId="10">
    <w:abstractNumId w:val="22"/>
  </w:num>
  <w:num w:numId="11">
    <w:abstractNumId w:val="58"/>
  </w:num>
  <w:num w:numId="12">
    <w:abstractNumId w:val="5"/>
  </w:num>
  <w:num w:numId="13">
    <w:abstractNumId w:val="52"/>
  </w:num>
  <w:num w:numId="14">
    <w:abstractNumId w:val="44"/>
  </w:num>
  <w:num w:numId="15">
    <w:abstractNumId w:val="56"/>
  </w:num>
  <w:num w:numId="16">
    <w:abstractNumId w:val="40"/>
  </w:num>
  <w:num w:numId="17">
    <w:abstractNumId w:val="1"/>
  </w:num>
  <w:num w:numId="18">
    <w:abstractNumId w:val="39"/>
  </w:num>
  <w:num w:numId="19">
    <w:abstractNumId w:val="50"/>
  </w:num>
  <w:num w:numId="20">
    <w:abstractNumId w:val="12"/>
  </w:num>
  <w:num w:numId="21">
    <w:abstractNumId w:val="17"/>
  </w:num>
  <w:num w:numId="22">
    <w:abstractNumId w:val="47"/>
  </w:num>
  <w:num w:numId="23">
    <w:abstractNumId w:val="4"/>
  </w:num>
  <w:num w:numId="24">
    <w:abstractNumId w:val="23"/>
  </w:num>
  <w:num w:numId="25">
    <w:abstractNumId w:val="62"/>
  </w:num>
  <w:num w:numId="26">
    <w:abstractNumId w:val="29"/>
  </w:num>
  <w:num w:numId="27">
    <w:abstractNumId w:val="25"/>
  </w:num>
  <w:num w:numId="28">
    <w:abstractNumId w:val="65"/>
  </w:num>
  <w:num w:numId="29">
    <w:abstractNumId w:val="8"/>
  </w:num>
  <w:num w:numId="30">
    <w:abstractNumId w:val="6"/>
  </w:num>
  <w:num w:numId="31">
    <w:abstractNumId w:val="55"/>
  </w:num>
  <w:num w:numId="32">
    <w:abstractNumId w:val="41"/>
  </w:num>
  <w:num w:numId="33">
    <w:abstractNumId w:val="10"/>
  </w:num>
  <w:num w:numId="34">
    <w:abstractNumId w:val="46"/>
  </w:num>
  <w:num w:numId="35">
    <w:abstractNumId w:val="28"/>
  </w:num>
  <w:num w:numId="36">
    <w:abstractNumId w:val="36"/>
  </w:num>
  <w:num w:numId="37">
    <w:abstractNumId w:val="57"/>
  </w:num>
  <w:num w:numId="38">
    <w:abstractNumId w:val="37"/>
  </w:num>
  <w:num w:numId="39">
    <w:abstractNumId w:val="33"/>
  </w:num>
  <w:num w:numId="40">
    <w:abstractNumId w:val="66"/>
  </w:num>
  <w:num w:numId="41">
    <w:abstractNumId w:val="32"/>
  </w:num>
  <w:num w:numId="42">
    <w:abstractNumId w:val="14"/>
  </w:num>
  <w:num w:numId="43">
    <w:abstractNumId w:val="64"/>
  </w:num>
  <w:num w:numId="44">
    <w:abstractNumId w:val="42"/>
  </w:num>
  <w:num w:numId="45">
    <w:abstractNumId w:val="53"/>
  </w:num>
  <w:num w:numId="46">
    <w:abstractNumId w:val="63"/>
  </w:num>
  <w:num w:numId="47">
    <w:abstractNumId w:val="54"/>
  </w:num>
  <w:num w:numId="48">
    <w:abstractNumId w:val="51"/>
  </w:num>
  <w:num w:numId="49">
    <w:abstractNumId w:val="3"/>
  </w:num>
  <w:num w:numId="50">
    <w:abstractNumId w:val="45"/>
  </w:num>
  <w:num w:numId="51">
    <w:abstractNumId w:val="0"/>
  </w:num>
  <w:num w:numId="52">
    <w:abstractNumId w:val="34"/>
  </w:num>
  <w:num w:numId="53">
    <w:abstractNumId w:val="61"/>
  </w:num>
  <w:num w:numId="54">
    <w:abstractNumId w:val="9"/>
  </w:num>
  <w:num w:numId="55">
    <w:abstractNumId w:val="27"/>
  </w:num>
  <w:num w:numId="56">
    <w:abstractNumId w:val="7"/>
  </w:num>
  <w:num w:numId="57">
    <w:abstractNumId w:val="49"/>
  </w:num>
  <w:num w:numId="58">
    <w:abstractNumId w:val="38"/>
  </w:num>
  <w:num w:numId="59">
    <w:abstractNumId w:val="43"/>
  </w:num>
  <w:num w:numId="60">
    <w:abstractNumId w:val="60"/>
  </w:num>
  <w:num w:numId="61">
    <w:abstractNumId w:val="16"/>
  </w:num>
  <w:num w:numId="62">
    <w:abstractNumId w:val="2"/>
  </w:num>
  <w:num w:numId="63">
    <w:abstractNumId w:val="19"/>
  </w:num>
  <w:num w:numId="64">
    <w:abstractNumId w:val="13"/>
  </w:num>
  <w:num w:numId="65">
    <w:abstractNumId w:val="20"/>
  </w:num>
  <w:num w:numId="66">
    <w:abstractNumId w:val="35"/>
  </w:num>
  <w:num w:numId="67">
    <w:abstractNumId w:val="3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76"/>
    <w:rsid w:val="00001B05"/>
    <w:rsid w:val="00027B97"/>
    <w:rsid w:val="00077ABF"/>
    <w:rsid w:val="000B1EF3"/>
    <w:rsid w:val="000D28B2"/>
    <w:rsid w:val="000D429F"/>
    <w:rsid w:val="000D57B3"/>
    <w:rsid w:val="000F126B"/>
    <w:rsid w:val="0011085E"/>
    <w:rsid w:val="00122BB8"/>
    <w:rsid w:val="001312B9"/>
    <w:rsid w:val="00165AA8"/>
    <w:rsid w:val="00165CC1"/>
    <w:rsid w:val="001667BF"/>
    <w:rsid w:val="00170C27"/>
    <w:rsid w:val="00184BA4"/>
    <w:rsid w:val="001D5C25"/>
    <w:rsid w:val="001F4972"/>
    <w:rsid w:val="002054E5"/>
    <w:rsid w:val="00216345"/>
    <w:rsid w:val="00224298"/>
    <w:rsid w:val="00267ACB"/>
    <w:rsid w:val="00283F4C"/>
    <w:rsid w:val="002A070A"/>
    <w:rsid w:val="002A39F2"/>
    <w:rsid w:val="002D4889"/>
    <w:rsid w:val="002D556B"/>
    <w:rsid w:val="00313D5A"/>
    <w:rsid w:val="003256FC"/>
    <w:rsid w:val="0033088E"/>
    <w:rsid w:val="0034097F"/>
    <w:rsid w:val="003A498C"/>
    <w:rsid w:val="003A7BA2"/>
    <w:rsid w:val="003B06B8"/>
    <w:rsid w:val="003F1546"/>
    <w:rsid w:val="003F3879"/>
    <w:rsid w:val="003F7923"/>
    <w:rsid w:val="00415AE4"/>
    <w:rsid w:val="00417DEB"/>
    <w:rsid w:val="00421AD8"/>
    <w:rsid w:val="00427776"/>
    <w:rsid w:val="004426DF"/>
    <w:rsid w:val="00444EA9"/>
    <w:rsid w:val="00450430"/>
    <w:rsid w:val="00491426"/>
    <w:rsid w:val="004A1EA0"/>
    <w:rsid w:val="004B4988"/>
    <w:rsid w:val="004D7134"/>
    <w:rsid w:val="004E3234"/>
    <w:rsid w:val="00535902"/>
    <w:rsid w:val="005533DE"/>
    <w:rsid w:val="00563FA9"/>
    <w:rsid w:val="00581B77"/>
    <w:rsid w:val="00592F94"/>
    <w:rsid w:val="005E763D"/>
    <w:rsid w:val="0061437C"/>
    <w:rsid w:val="00616A0E"/>
    <w:rsid w:val="006208A7"/>
    <w:rsid w:val="00630E4B"/>
    <w:rsid w:val="00632A52"/>
    <w:rsid w:val="00636830"/>
    <w:rsid w:val="0068718B"/>
    <w:rsid w:val="006B2C85"/>
    <w:rsid w:val="006B7521"/>
    <w:rsid w:val="006D4B16"/>
    <w:rsid w:val="006E1805"/>
    <w:rsid w:val="006F4156"/>
    <w:rsid w:val="007078E3"/>
    <w:rsid w:val="0071712E"/>
    <w:rsid w:val="00755B69"/>
    <w:rsid w:val="00761E45"/>
    <w:rsid w:val="00762DAA"/>
    <w:rsid w:val="00773617"/>
    <w:rsid w:val="00796348"/>
    <w:rsid w:val="00804C7B"/>
    <w:rsid w:val="0080783D"/>
    <w:rsid w:val="00822312"/>
    <w:rsid w:val="0084553E"/>
    <w:rsid w:val="00861A53"/>
    <w:rsid w:val="0087155F"/>
    <w:rsid w:val="008755AB"/>
    <w:rsid w:val="008832C9"/>
    <w:rsid w:val="008951E0"/>
    <w:rsid w:val="008C3F0C"/>
    <w:rsid w:val="008D360E"/>
    <w:rsid w:val="008F635D"/>
    <w:rsid w:val="00922A12"/>
    <w:rsid w:val="00945FCB"/>
    <w:rsid w:val="00947A20"/>
    <w:rsid w:val="009647B8"/>
    <w:rsid w:val="0097120B"/>
    <w:rsid w:val="009813D9"/>
    <w:rsid w:val="009903AD"/>
    <w:rsid w:val="00A05FE4"/>
    <w:rsid w:val="00A26B75"/>
    <w:rsid w:val="00A31BC2"/>
    <w:rsid w:val="00A42FD6"/>
    <w:rsid w:val="00A620CD"/>
    <w:rsid w:val="00AA3923"/>
    <w:rsid w:val="00B13B6E"/>
    <w:rsid w:val="00B1566E"/>
    <w:rsid w:val="00B17B1F"/>
    <w:rsid w:val="00B42E4A"/>
    <w:rsid w:val="00B614AE"/>
    <w:rsid w:val="00B9170E"/>
    <w:rsid w:val="00B934CA"/>
    <w:rsid w:val="00BB2601"/>
    <w:rsid w:val="00BB2FC8"/>
    <w:rsid w:val="00BD0466"/>
    <w:rsid w:val="00BD7268"/>
    <w:rsid w:val="00BF0F19"/>
    <w:rsid w:val="00C2648B"/>
    <w:rsid w:val="00C417CF"/>
    <w:rsid w:val="00C437F7"/>
    <w:rsid w:val="00C45334"/>
    <w:rsid w:val="00C62511"/>
    <w:rsid w:val="00C826AF"/>
    <w:rsid w:val="00CA1273"/>
    <w:rsid w:val="00CA4435"/>
    <w:rsid w:val="00CB4998"/>
    <w:rsid w:val="00CB5827"/>
    <w:rsid w:val="00CC41E8"/>
    <w:rsid w:val="00CE7302"/>
    <w:rsid w:val="00D02B65"/>
    <w:rsid w:val="00D571C7"/>
    <w:rsid w:val="00D674F3"/>
    <w:rsid w:val="00D71E43"/>
    <w:rsid w:val="00D7556D"/>
    <w:rsid w:val="00D95395"/>
    <w:rsid w:val="00DB01F8"/>
    <w:rsid w:val="00DD31B8"/>
    <w:rsid w:val="00DF3354"/>
    <w:rsid w:val="00E00D87"/>
    <w:rsid w:val="00E13FCE"/>
    <w:rsid w:val="00E478E7"/>
    <w:rsid w:val="00E621AC"/>
    <w:rsid w:val="00E828F5"/>
    <w:rsid w:val="00E8792C"/>
    <w:rsid w:val="00E9247E"/>
    <w:rsid w:val="00EA663B"/>
    <w:rsid w:val="00EE138B"/>
    <w:rsid w:val="00EF3730"/>
    <w:rsid w:val="00F437B6"/>
    <w:rsid w:val="00F8562E"/>
    <w:rsid w:val="00F93833"/>
    <w:rsid w:val="00FA17C4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56D8F"/>
  <w15:docId w15:val="{8768858C-8B44-4A1B-ABD6-4B23961BB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customStyle="1" w:styleId="MediumGrid21">
    <w:name w:val="Medium Grid 21"/>
    <w:qFormat/>
    <w:rsid w:val="003F7923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A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jBqfP5r7DKU" TargetMode="External"/><Relationship Id="rId18" Type="http://schemas.openxmlformats.org/officeDocument/2006/relationships/hyperlink" Target="https://www.francaisfacile.com/forum/lire.php?num=7&amp;msg=101340&amp;titre=Mon+Amie" TargetMode="External"/><Relationship Id="rId26" Type="http://schemas.openxmlformats.org/officeDocument/2006/relationships/hyperlink" Target="https://www.youtube.com/watch?v=SqWHb3e0tqo" TargetMode="External"/><Relationship Id="rId39" Type="http://schemas.openxmlformats.org/officeDocument/2006/relationships/hyperlink" Target="https://www.youtube.com/watch?v=2gPXvyl8HrI" TargetMode="External"/><Relationship Id="rId21" Type="http://schemas.openxmlformats.org/officeDocument/2006/relationships/hyperlink" Target="https://www.youtube.com/watch?v=GOjtTL1e_U4" TargetMode="External"/><Relationship Id="rId34" Type="http://schemas.openxmlformats.org/officeDocument/2006/relationships/hyperlink" Target="https://www.youtube.com/watch?v=Sf6gQmONHQo" TargetMode="External"/><Relationship Id="rId42" Type="http://schemas.openxmlformats.org/officeDocument/2006/relationships/hyperlink" Target="http://www.economiesolidaire.com/2010/04/14/avantages-et-inconvenients-de-la-television/ices" TargetMode="External"/><Relationship Id="rId47" Type="http://schemas.openxmlformats.org/officeDocument/2006/relationships/hyperlink" Target="https://www.youtube.com/watch?v=_MUKyKBgQMs" TargetMode="External"/><Relationship Id="rId50" Type="http://schemas.openxmlformats.org/officeDocument/2006/relationships/hyperlink" Target="https://www.youtube.com/watch?v=ilNUSGn7zfY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PW6Nv8MDGE4" TargetMode="External"/><Relationship Id="rId17" Type="http://schemas.openxmlformats.org/officeDocument/2006/relationships/hyperlink" Target="http://sante.lefigaro.fr/mieux-etre/sports-activites-physiques/bienfaits-generaux-lactivite-physique/quels-sont-benefices" TargetMode="External"/><Relationship Id="rId25" Type="http://schemas.openxmlformats.org/officeDocument/2006/relationships/hyperlink" Target="https://www.youtube.com/watch?v=7COFvEneZX4" TargetMode="External"/><Relationship Id="rId33" Type="http://schemas.openxmlformats.org/officeDocument/2006/relationships/hyperlink" Target="https://www.youtube.com/watch?v=_MUKyKBgQMs" TargetMode="External"/><Relationship Id="rId38" Type="http://schemas.openxmlformats.org/officeDocument/2006/relationships/hyperlink" Target="https://www.youtube.com/watch?v=N1lJni8TvlI" TargetMode="External"/><Relationship Id="rId46" Type="http://schemas.openxmlformats.org/officeDocument/2006/relationships/hyperlink" Target="https://www.youtube.com/watch?v=RynZToBOBH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yF6hxOa8hwc" TargetMode="External"/><Relationship Id="rId20" Type="http://schemas.openxmlformats.org/officeDocument/2006/relationships/footer" Target="footer2.xml"/><Relationship Id="rId29" Type="http://schemas.openxmlformats.org/officeDocument/2006/relationships/hyperlink" Target="https://www.youtube.com/watch?K28zVZR38z" TargetMode="External"/><Relationship Id="rId41" Type="http://schemas.openxmlformats.org/officeDocument/2006/relationships/hyperlink" Target="https://www.youtube.com/watch?v=I-FmDD5oDYg" TargetMode="External"/><Relationship Id="rId54" Type="http://schemas.openxmlformats.org/officeDocument/2006/relationships/hyperlink" Target="https://www.comment-economiser.fr/bienfaits-lecture-quotidienn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K28zVZR38z" TargetMode="External"/><Relationship Id="rId24" Type="http://schemas.openxmlformats.org/officeDocument/2006/relationships/hyperlink" Target="https://www.youtube.com/watch?v=ukFyW-UBsXI" TargetMode="External"/><Relationship Id="rId32" Type="http://schemas.openxmlformats.org/officeDocument/2006/relationships/hyperlink" Target="https://www.youtube.com/watch?v=GlkmrvTG4TY" TargetMode="External"/><Relationship Id="rId37" Type="http://schemas.openxmlformats.org/officeDocument/2006/relationships/hyperlink" Target="https://www.youtube.com/watch?v=ZH8ko8oGsL4" TargetMode="External"/><Relationship Id="rId40" Type="http://schemas.openxmlformats.org/officeDocument/2006/relationships/hyperlink" Target="https://www.youtube.com/watch?v=Vd0CoRm4m4A" TargetMode="External"/><Relationship Id="rId45" Type="http://schemas.openxmlformats.org/officeDocument/2006/relationships/footer" Target="footer3.xml"/><Relationship Id="rId53" Type="http://schemas.openxmlformats.org/officeDocument/2006/relationships/hyperlink" Target="https://www.lefrancaisdesaffaires.fr/wp-content/uploads/2018/06/Hotellerie_Restauration_Redigerunebrochure_ENSEIGNANT_B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LWZNs-2NKI4" TargetMode="External"/><Relationship Id="rId23" Type="http://schemas.openxmlformats.org/officeDocument/2006/relationships/hyperlink" Target="https://www.youtube.com/watch?v=vWT7ZFHAudg" TargetMode="External"/><Relationship Id="rId28" Type="http://schemas.openxmlformats.org/officeDocument/2006/relationships/hyperlink" Target="https://www.youtube.com/Nz6lBVl7fF0yy" TargetMode="External"/><Relationship Id="rId36" Type="http://schemas.openxmlformats.org/officeDocument/2006/relationships/hyperlink" Target="https://www.youtube.com/watch?v=HduUEiNDUY8" TargetMode="External"/><Relationship Id="rId49" Type="http://schemas.openxmlformats.org/officeDocument/2006/relationships/hyperlink" Target="https://www.youtube.com/watch?v=vew5BknGP_E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youtube.com/Nz6lBVl7fF0yy" TargetMode="External"/><Relationship Id="rId19" Type="http://schemas.openxmlformats.org/officeDocument/2006/relationships/hyperlink" Target="https://french.stackexchange.com/questions/7221/pr%C3%A9fixe-r-re-r%C3%A9-de-r%C3%A9p%C3%A9tition" TargetMode="External"/><Relationship Id="rId31" Type="http://schemas.openxmlformats.org/officeDocument/2006/relationships/hyperlink" Target="https://www.youtube.com/watch?v=yF6hxOa8hwc" TargetMode="External"/><Relationship Id="rId44" Type="http://schemas.openxmlformats.org/officeDocument/2006/relationships/hyperlink" Target="https://www.francaisfacile.com/cgi2/myexam/voir2.php?id=10957" TargetMode="External"/><Relationship Id="rId52" Type="http://schemas.openxmlformats.org/officeDocument/2006/relationships/hyperlink" Target="https://www.youtube.com/watch?v=dWarrJCQwwY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GlkmrvTG4TY" TargetMode="External"/><Relationship Id="rId22" Type="http://schemas.openxmlformats.org/officeDocument/2006/relationships/hyperlink" Target="https://www.youtube.com/watch?v=XaqKuGAWRyw" TargetMode="External"/><Relationship Id="rId27" Type="http://schemas.openxmlformats.org/officeDocument/2006/relationships/hyperlink" Target="https://www.youtube.com/watch?v=ENwGLqJS6t4" TargetMode="External"/><Relationship Id="rId30" Type="http://schemas.openxmlformats.org/officeDocument/2006/relationships/hyperlink" Target="https://www.youtube.com/watch?v=LWZNs-2NKI4" TargetMode="External"/><Relationship Id="rId35" Type="http://schemas.openxmlformats.org/officeDocument/2006/relationships/hyperlink" Target="https://www.youtube.com/watch?v=JPh0io4hClU" TargetMode="External"/><Relationship Id="rId43" Type="http://schemas.openxmlformats.org/officeDocument/2006/relationships/hyperlink" Target="https://www.education.vic.gov.au/languagesonline/french/sect35/pdfs/print09.pdf" TargetMode="External"/><Relationship Id="rId48" Type="http://schemas.openxmlformats.org/officeDocument/2006/relationships/hyperlink" Target="https://www.youtube.com/watch?v=Sf6gQmONHQo" TargetMode="External"/><Relationship Id="rId56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s://www.youtube.com/watch?v=IeE8iIq7f1k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02A01-C07D-4A59-946D-2EC3F7E6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4694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</dc:creator>
  <cp:lastModifiedBy>Camille Chaton</cp:lastModifiedBy>
  <cp:revision>5</cp:revision>
  <cp:lastPrinted>2025-01-06T11:44:00Z</cp:lastPrinted>
  <dcterms:created xsi:type="dcterms:W3CDTF">2023-11-02T11:05:00Z</dcterms:created>
  <dcterms:modified xsi:type="dcterms:W3CDTF">2025-01-06T11:45:00Z</dcterms:modified>
</cp:coreProperties>
</file>